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YEARLY SERVICE AGREEMENT</w:t>
      </w:r>
    </w:p>
    <w:p/>
    <w:p>
      <w:r>
        <w:rPr>
          <w:b/>
          <w:sz w:val="20"/>
        </w:rPr>
        <w:t>This Yearly Service Agreement ("Agreement") is entered into by and between:</w:t>
      </w:r>
    </w:p>
    <w:p>
      <w:r>
        <w:rPr>
          <w:b w:val="0"/>
          <w:sz w:val="20"/>
        </w:rPr>
        <w:t>Service Provider Name: 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Client Name: 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Service Provider is duly qualified and experienced to provide the services described herein; and</w:t>
      </w:r>
    </w:p>
    <w:p>
      <w:r>
        <w:rPr>
          <w:b w:val="0"/>
          <w:sz w:val="20"/>
        </w:rPr>
        <w:t>WHEREAS, Client desires to engage Service Provider for such services on the terms and conditions set forth herein;</w:t>
      </w:r>
    </w:p>
    <w:p>
      <w:r>
        <w:rPr>
          <w:b w:val="0"/>
          <w:sz w:val="20"/>
        </w:rPr>
        <w:t>NOW, THEREFORE, in consideration of the mutual promises and covenants contained herein, the parties agree as follows:</w:t>
      </w:r>
    </w:p>
    <w:p/>
    <w:p>
      <w:r>
        <w:rPr>
          <w:b/>
          <w:sz w:val="20"/>
        </w:rPr>
        <w:t>1. Scope of Services</w:t>
      </w:r>
    </w:p>
    <w:p>
      <w:r>
        <w:rPr>
          <w:b w:val="0"/>
          <w:sz w:val="20"/>
        </w:rPr>
        <w:t>Service Provider agrees to provide the services described in Exhibit A attached hereto and incorporated herein by reference ("Services"). Service Provider shall perform the Services in a professional and workmanlike manner consistent with industry standards.</w:t>
      </w:r>
    </w:p>
    <w:p/>
    <w:p>
      <w:r>
        <w:rPr>
          <w:b/>
          <w:sz w:val="20"/>
        </w:rPr>
        <w:t>2. Term</w:t>
      </w:r>
    </w:p>
    <w:p>
      <w:r>
        <w:rPr>
          <w:b w:val="0"/>
          <w:sz w:val="20"/>
        </w:rPr>
        <w:t>This Agreement shall commence upon execution by both parties and shall continue for a period of one (1) year unless terminated earlier in accordance with Section 7 herein.</w:t>
      </w:r>
    </w:p>
    <w:p/>
    <w:p>
      <w:r>
        <w:rPr>
          <w:b/>
          <w:sz w:val="20"/>
        </w:rPr>
        <w:t>3. Compensation</w:t>
      </w:r>
    </w:p>
    <w:p>
      <w:r>
        <w:rPr>
          <w:b w:val="0"/>
          <w:sz w:val="20"/>
        </w:rPr>
        <w:t>Client agrees to pay Service Provider the amount of $__________________ for the Services provided under this Agreement. Payment shall be made according to the schedule set forth in Exhibit B attached hereto.</w:t>
      </w:r>
    </w:p>
    <w:p/>
    <w:p>
      <w:r>
        <w:rPr>
          <w:b/>
          <w:sz w:val="20"/>
        </w:rPr>
        <w:t>4. Independent Contractor Relationship</w:t>
      </w:r>
    </w:p>
    <w:p>
      <w:r>
        <w:rPr>
          <w:b w:val="0"/>
          <w:sz w:val="20"/>
        </w:rPr>
        <w:t>Service Provider is an independent contractor and shall not be considered an employee, agent, or partner of Client for any purpose. Service Provider shall have no authority to bind or obligate Client in any manner without Client’s express prior written consent.</w:t>
      </w:r>
    </w:p>
    <w:p/>
    <w:p>
      <w:r>
        <w:rPr>
          <w:b/>
          <w:sz w:val="20"/>
        </w:rPr>
        <w:t>5. Confidentiality</w:t>
      </w:r>
    </w:p>
    <w:p>
      <w:r>
        <w:rPr>
          <w:b w:val="0"/>
          <w:sz w:val="20"/>
        </w:rPr>
        <w:t>Each party agrees to keep confidential all non-public information disclosed by the other party in connection with this Agreement and to use such information solely for the purposes of performing this Agreement. This obligation shall survive termination of this Agreement.</w:t>
      </w:r>
    </w:p>
    <w:p/>
    <w:p>
      <w:r>
        <w:rPr>
          <w:b/>
          <w:sz w:val="20"/>
        </w:rPr>
        <w:t>6. Intellectual Property</w:t>
      </w:r>
    </w:p>
    <w:p>
      <w:r>
        <w:rPr>
          <w:b w:val="0"/>
          <w:sz w:val="20"/>
        </w:rPr>
        <w:t>Unless otherwise agreed in writing, all intellectual property rights arising from the performance of the Services shall be owned by Client. Service Provider hereby assigns all rights, title, and interest in such intellectual property to Client.</w:t>
      </w:r>
    </w:p>
    <w:p/>
    <w:p>
      <w:r>
        <w:rPr>
          <w:b/>
          <w:sz w:val="20"/>
        </w:rPr>
        <w:t>7. Termination</w:t>
      </w:r>
    </w:p>
    <w:p>
      <w:r>
        <w:rPr>
          <w:b w:val="0"/>
          <w:sz w:val="20"/>
        </w:rPr>
        <w:t>Either party may terminate this Agreement upon thirty (30) days written notice to the other party. In the event of termination, Client shall pay Service Provider for all Services performed up to the effective date of termination. Sections 5, 6, 8, 9, and 10 shall survive termination.</w:t>
      </w:r>
    </w:p>
    <w:p/>
    <w:p>
      <w:r>
        <w:rPr>
          <w:b/>
          <w:sz w:val="20"/>
        </w:rPr>
        <w:t>8. Warranties and Representations</w:t>
      </w:r>
    </w:p>
    <w:p>
      <w:r>
        <w:rPr>
          <w:b w:val="0"/>
          <w:sz w:val="20"/>
        </w:rPr>
        <w:t>Service Provider represents and warrants that it has the full right and authority to enter into this Agreement and perform its obligations hereunder. Service Provider further warrants that the Services will be performed in a professional manner consistent with industry standards.</w:t>
      </w:r>
    </w:p>
    <w:p/>
    <w:p>
      <w:r>
        <w:rPr>
          <w:b/>
          <w:sz w:val="20"/>
        </w:rPr>
        <w:t>9. Indemnification and Liability</w:t>
      </w:r>
    </w:p>
    <w:p>
      <w:r>
        <w:rPr>
          <w:b w:val="0"/>
          <w:sz w:val="20"/>
        </w:rPr>
        <w:t>Service Provider agrees to indemnify, defend, and hold harmless Client, its officers, directors, and employees from and against any and all claims, damages, liabilities, costs, and expenses arising out of or in connection with Service Provider’s breach of this Agreement or negligent acts or omissions in performance of the Services.</w:t>
      </w:r>
    </w:p>
    <w:p>
      <w:r>
        <w:rPr>
          <w:b w:val="0"/>
          <w:sz w:val="20"/>
        </w:rPr>
        <w:t>Except for liability arising from gross negligence or willful misconduct, neither party shall be liable to the other for consequential, incidental, special, or punitive damages arising out of this Agreement.</w:t>
      </w:r>
    </w:p>
    <w:p/>
    <w:p>
      <w:r>
        <w:rPr>
          <w:b/>
          <w:sz w:val="20"/>
        </w:rPr>
        <w:t>10. Governing Law and Dispute Resolution</w:t>
      </w:r>
    </w:p>
    <w:p>
      <w:r>
        <w:rPr>
          <w:b w:val="0"/>
          <w:sz w:val="20"/>
        </w:rPr>
        <w:t>This Agreement shall be governed by and construed in accordance with the laws of the State of ____________________, without regard to conflicts of law principles.</w:t>
      </w:r>
    </w:p>
    <w:p>
      <w:r>
        <w:rPr>
          <w:b w:val="0"/>
          <w:sz w:val="20"/>
        </w:rPr>
        <w:t>Any dispute arising out of or relating to this Agreement shall be resolved first through good faith negotiations between the parties. If unresolved, disputes shall be submitted to binding arbitration in accordance with the rules of the American Arbitration Association.</w:t>
      </w:r>
    </w:p>
    <w:p/>
    <w:p>
      <w:r>
        <w:rPr>
          <w:b/>
          <w:sz w:val="20"/>
        </w:rPr>
        <w:t>11. Notices</w:t>
      </w:r>
    </w:p>
    <w:p>
      <w:r>
        <w:rPr>
          <w:b w:val="0"/>
          <w:sz w:val="20"/>
        </w:rPr>
        <w:t>All notices required or permitted under this Agreement shall be in writing and shall be deemed delivered when delivered in person, or sent by certified mail, return receipt requested, or by nationally recognized overnight courier service, to the addresses set forth above or such other address as either party may specify in writing.</w:t>
      </w:r>
    </w:p>
    <w:p/>
    <w:p>
      <w:r>
        <w:rPr>
          <w:b/>
          <w:sz w:val="20"/>
        </w:rPr>
        <w:t>12. Entire Agreement</w:t>
      </w:r>
    </w:p>
    <w:p>
      <w:r>
        <w:rPr>
          <w:b w:val="0"/>
          <w:sz w:val="20"/>
        </w:rPr>
        <w:t>This Agreement, including all Exhibits attached hereto, constitutes the entire agreement between the parties and supersedes all prior agreements, understandings, and communications, whether written or oral, relating to the subject matter hereof.</w:t>
      </w:r>
    </w:p>
    <w:p/>
    <w:p>
      <w:r>
        <w:rPr>
          <w:b/>
          <w:sz w:val="20"/>
        </w:rPr>
        <w:t>13. Amendments</w:t>
      </w:r>
    </w:p>
    <w:p>
      <w:r>
        <w:rPr>
          <w:b w:val="0"/>
          <w:sz w:val="20"/>
        </w:rPr>
        <w:t>No modification or amendment of this Agreement shall be effective unless in writing and signed by authorized representatives of both parties.</w:t>
      </w:r>
    </w:p>
    <w:p/>
    <w:p>
      <w:r>
        <w:rPr>
          <w:b/>
          <w:sz w:val="20"/>
        </w:rPr>
        <w:t>14. Severability</w:t>
      </w:r>
    </w:p>
    <w:p>
      <w:r>
        <w:rPr>
          <w:b w:val="0"/>
          <w:sz w:val="20"/>
        </w:rPr>
        <w:t>If any provision of this Agreement is held to be invalid or unenforceable, the remaining provisions shall continue in full force and effect.</w:t>
      </w:r>
    </w:p>
    <w:p/>
    <w:p>
      <w:r>
        <w:rPr>
          <w:b/>
          <w:sz w:val="20"/>
        </w:rPr>
        <w:t>15. Waiver</w:t>
      </w:r>
    </w:p>
    <w:p>
      <w:r>
        <w:rPr>
          <w:b w:val="0"/>
          <w:sz w:val="20"/>
        </w:rPr>
        <w:t>No waiver of any breach or default under this Agreement shall be deemed a waiver of any subsequent breach or default.</w:t>
      </w:r>
    </w:p>
    <w:p/>
    <w:p/>
    <w:p>
      <w:r>
        <w:rPr>
          <w:b/>
          <w:sz w:val="20"/>
        </w:rPr>
        <w:t>IN WITNESS WHEREOF, the parties hereto have executed this Yearly Service Agreement as of the latest signature date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w:t>
            </w:r>
          </w:p>
        </w:tc>
        <w:tc>
          <w:tcPr>
            <w:tcW w:type="dxa" w:w="4986"/>
            <w:tcBorders>
              <w:top w:val="nil"/>
              <w:left w:val="nil"/>
              <w:bottom w:val="nil"/>
              <w:right w:val="nil"/>
              <w:insideH w:val="nil"/>
              <w:insideV w:val="nil"/>
            </w:tcBorders>
          </w:tcPr>
          <w:p>
            <w:pPr>
              <w:jc w:val="center"/>
            </w:pPr>
            <w:r>
              <w:t>Name &amp; Title: _______________________</w:t>
            </w:r>
          </w:p>
        </w:tc>
      </w:tr>
    </w:tbl>
    <w:p/>
    <w:p/>
    <w:p>
      <w:r>
        <w:rPr>
          <w:b/>
          <w:sz w:val="22"/>
        </w:rPr>
        <w:t>EXHIBIT A – DESCRIPTION OF SERVICES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2"/>
        </w:rPr>
        <w:t>EXHIBIT B – PAYMENT SCHEDULE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https://contracttemplate-us.com/yearly-contract/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yearly-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