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SPONSORSHIP AGREEMENT</w:t>
      </w:r>
    </w:p>
    <w:p/>
    <w:p>
      <w:r>
        <w:rPr>
          <w:b/>
          <w:sz w:val="20"/>
        </w:rPr>
        <w:t>This Sponsorship Agreement (the "Agreement") is entered into by and between:</w:t>
      </w:r>
    </w:p>
    <w:p/>
    <w:p>
      <w:r>
        <w:rPr>
          <w:b/>
          <w:sz w:val="20"/>
        </w:rPr>
        <w:t>Sponsor Information:</w:t>
      </w:r>
    </w:p>
    <w:p>
      <w:r>
        <w:rPr>
          <w:b w:val="0"/>
          <w:sz w:val="20"/>
        </w:rPr>
        <w:t>Legal Name: ___________________________________________________________</w:t>
      </w:r>
    </w:p>
    <w:p>
      <w:r>
        <w:rPr>
          <w:b w:val="0"/>
          <w:sz w:val="20"/>
        </w:rPr>
        <w:t>Address: ________________________________________________________________</w:t>
      </w:r>
    </w:p>
    <w:p>
      <w:r>
        <w:rPr>
          <w:b w:val="0"/>
          <w:sz w:val="20"/>
        </w:rPr>
        <w:t>Contact Person: 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Sponsored Party Information:</w:t>
      </w:r>
    </w:p>
    <w:p>
      <w:r>
        <w:rPr>
          <w:b w:val="0"/>
          <w:sz w:val="20"/>
        </w:rPr>
        <w:t>Legal Name: ___________________________________________________________</w:t>
      </w:r>
    </w:p>
    <w:p>
      <w:r>
        <w:rPr>
          <w:b w:val="0"/>
          <w:sz w:val="20"/>
        </w:rPr>
        <w:t>Address: ________________________________________________________________</w:t>
      </w:r>
    </w:p>
    <w:p>
      <w:r>
        <w:rPr>
          <w:b w:val="0"/>
          <w:sz w:val="20"/>
        </w:rPr>
        <w:t>Contact Person: 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pPr>
        <w:jc w:val="center"/>
      </w:pPr>
      <w:r>
        <w:rPr>
          <w:b/>
          <w:sz w:val="20"/>
        </w:rPr>
        <w:t>RECITALS</w:t>
      </w:r>
    </w:p>
    <w:p>
      <w:r>
        <w:rPr>
          <w:b w:val="0"/>
          <w:sz w:val="20"/>
        </w:rPr>
        <w:t>WHEREAS, the Sponsor desires to promote its brand and business by sponsoring the Sponsored Party's event, program, or activity described herein;</w:t>
      </w:r>
    </w:p>
    <w:p>
      <w:r>
        <w:rPr>
          <w:b w:val="0"/>
          <w:sz w:val="20"/>
        </w:rPr>
        <w:t>WHEREAS, the Sponsored Party desires to receive sponsorship support from the Sponsor under the terms set forth in this Agreement;</w:t>
      </w:r>
    </w:p>
    <w:p>
      <w:r>
        <w:rPr>
          <w:b w:val="0"/>
          <w:sz w:val="20"/>
        </w:rPr>
        <w:t>NOW, THEREFORE, in consideration of the mutual covenants set forth, the parties hereby agree as follows:</w:t>
      </w:r>
    </w:p>
    <w:p/>
    <w:p>
      <w:r>
        <w:rPr>
          <w:b/>
          <w:sz w:val="20"/>
        </w:rPr>
        <w:t>1. Sponsorship</w:t>
      </w:r>
    </w:p>
    <w:p>
      <w:r>
        <w:rPr>
          <w:b w:val="0"/>
          <w:sz w:val="20"/>
        </w:rPr>
        <w:t>1.1 The Sponsor agrees to provide sponsorship support to the Sponsored Party as described in this Agreement.</w:t>
      </w:r>
    </w:p>
    <w:p>
      <w:r>
        <w:rPr>
          <w:b w:val="0"/>
          <w:sz w:val="20"/>
        </w:rPr>
        <w:t>1.2 The Sponsored Party agrees to provide benefits, rights, and recognitions to the Sponsor as specified herein.</w:t>
      </w:r>
    </w:p>
    <w:p/>
    <w:p>
      <w:r>
        <w:rPr>
          <w:b/>
          <w:sz w:val="20"/>
        </w:rPr>
        <w:t>2. Term</w:t>
      </w:r>
    </w:p>
    <w:p>
      <w:r>
        <w:rPr>
          <w:b w:val="0"/>
          <w:sz w:val="20"/>
        </w:rPr>
        <w:t>2.1 This Agreement shall commence upon execution by both parties and continue until termination as provided herein or until completion of the sponsored event or activity.</w:t>
      </w:r>
    </w:p>
    <w:p/>
    <w:p>
      <w:r>
        <w:rPr>
          <w:b/>
          <w:sz w:val="20"/>
        </w:rPr>
        <w:t>3. Sponsorship Fee and Payment</w:t>
      </w:r>
    </w:p>
    <w:p>
      <w:r>
        <w:rPr>
          <w:b w:val="0"/>
          <w:sz w:val="20"/>
        </w:rPr>
        <w:t>3.1 The Sponsor shall pay the Sponsored Party a sponsorship fee of $_________________.</w:t>
      </w:r>
    </w:p>
    <w:p>
      <w:r>
        <w:rPr>
          <w:b w:val="0"/>
          <w:sz w:val="20"/>
        </w:rPr>
        <w:t>3.2 Payment shall be made according to the following schedule:</w:t>
      </w:r>
    </w:p>
    <w:p>
      <w:r>
        <w:rPr>
          <w:b w:val="0"/>
          <w:sz w:val="20"/>
        </w:rPr>
        <w:t xml:space="preserve">    a) _______________________</w:t>
      </w:r>
    </w:p>
    <w:p>
      <w:r>
        <w:rPr>
          <w:b w:val="0"/>
          <w:sz w:val="20"/>
        </w:rPr>
        <w:t xml:space="preserve">    b) _______________________</w:t>
      </w:r>
    </w:p>
    <w:p>
      <w:r>
        <w:rPr>
          <w:b w:val="0"/>
          <w:sz w:val="20"/>
        </w:rPr>
        <w:t>3.3 Payments shall be made by check, wire transfer, or other mutually agreed methods.</w:t>
      </w:r>
    </w:p>
    <w:p/>
    <w:p>
      <w:r>
        <w:rPr>
          <w:b/>
          <w:sz w:val="20"/>
        </w:rPr>
        <w:t>4. Sponsorship Benefits</w:t>
      </w:r>
    </w:p>
    <w:p>
      <w:r>
        <w:rPr>
          <w:b w:val="0"/>
          <w:sz w:val="20"/>
        </w:rPr>
        <w:t>4.1 The Sponsored Party shall provide the Sponsor with the following benefits:</w:t>
      </w:r>
    </w:p>
    <w:p>
      <w:r>
        <w:rPr>
          <w:b w:val="0"/>
          <w:sz w:val="20"/>
        </w:rPr>
        <w:t xml:space="preserve">    a) Placement of Sponsor’s logo on promotional materials including but not limited to flyers, posters, websites, and social media.</w:t>
      </w:r>
    </w:p>
    <w:p>
      <w:r>
        <w:rPr>
          <w:b w:val="0"/>
          <w:sz w:val="20"/>
        </w:rPr>
        <w:t xml:space="preserve">    b) Verbal acknowledgment during the event or activity.</w:t>
      </w:r>
    </w:p>
    <w:p>
      <w:r>
        <w:rPr>
          <w:b w:val="0"/>
          <w:sz w:val="20"/>
        </w:rPr>
        <w:t xml:space="preserve">    c) Inclusion of Sponsor’s promotional materials at the event venue.</w:t>
      </w:r>
    </w:p>
    <w:p>
      <w:r>
        <w:rPr>
          <w:b w:val="0"/>
          <w:sz w:val="20"/>
        </w:rPr>
        <w:t xml:space="preserve">    d) _______________________</w:t>
      </w:r>
    </w:p>
    <w:p>
      <w:r>
        <w:rPr>
          <w:b w:val="0"/>
          <w:sz w:val="20"/>
        </w:rPr>
        <w:t>4.2 The Sponsor shall provide the Sponsored Party with all logos, trademarks, and materials necessary to fulfill these benefits in a timely manner.</w:t>
      </w:r>
    </w:p>
    <w:p/>
    <w:p>
      <w:r>
        <w:rPr>
          <w:b/>
          <w:sz w:val="20"/>
        </w:rPr>
        <w:t>5. Intellectual Property</w:t>
      </w:r>
    </w:p>
    <w:p>
      <w:r>
        <w:rPr>
          <w:b w:val="0"/>
          <w:sz w:val="20"/>
        </w:rPr>
        <w:t>5.1 Each party retains all rights, title, and interest in its respective intellectual property.</w:t>
      </w:r>
    </w:p>
    <w:p>
      <w:r>
        <w:rPr>
          <w:b w:val="0"/>
          <w:sz w:val="20"/>
        </w:rPr>
        <w:t>5.2 The Sponsor grants the Sponsored Party a limited, non-exclusive, non-transferable license to use Sponsor’s trademarks and logos solely for the purposes of this sponsorship and in connection with the benefits described.</w:t>
      </w:r>
    </w:p>
    <w:p>
      <w:r>
        <w:rPr>
          <w:b w:val="0"/>
          <w:sz w:val="20"/>
        </w:rPr>
        <w:t>5.3 The Sponsored Party shall not use Sponsor’s intellectual property for any purpose beyond this Agreement without prior written consent.</w:t>
      </w:r>
    </w:p>
    <w:p/>
    <w:p>
      <w:r>
        <w:rPr>
          <w:b/>
          <w:sz w:val="20"/>
        </w:rPr>
        <w:t>6. Representations and Warranties</w:t>
      </w:r>
    </w:p>
    <w:p>
      <w:r>
        <w:rPr>
          <w:b w:val="0"/>
          <w:sz w:val="20"/>
        </w:rPr>
        <w:t>6.1 Each party represents and warrants that it has full power and authority to enter into this Agreement and perform its obligations hereunder.</w:t>
      </w:r>
    </w:p>
    <w:p>
      <w:r>
        <w:rPr>
          <w:b w:val="0"/>
          <w:sz w:val="20"/>
        </w:rPr>
        <w:t>6.2 The Sponsored Party represents that the sponsored event or activity will be conducted in a professional and lawful manner consistent with applicable laws and regulations.</w:t>
      </w:r>
    </w:p>
    <w:p/>
    <w:p>
      <w:r>
        <w:rPr>
          <w:b/>
          <w:sz w:val="20"/>
        </w:rPr>
        <w:t>7. Indemnification</w:t>
      </w:r>
    </w:p>
    <w:p>
      <w:r>
        <w:rPr>
          <w:b w:val="0"/>
          <w:sz w:val="20"/>
        </w:rPr>
        <w:t>7.1 The Sponsor agrees to indemnify, defend, and hold harmless the Sponsored Party, its officers, agents, and employees from and against any claims, damages, liabilities, costs, and expenses arising out of or related to the Sponsor’s acts or omissions in connection with this Agreement.</w:t>
      </w:r>
    </w:p>
    <w:p>
      <w:r>
        <w:rPr>
          <w:b w:val="0"/>
          <w:sz w:val="20"/>
        </w:rPr>
        <w:t>7.2 The Sponsored Party agrees to indemnify, defend, and hold harmless the Sponsor, its officers, agents, and employees from and against any claims, damages, liabilities, costs, and expenses arising out of or related to the Sponsored Party’s acts or omissions in connection with this Agreement.</w:t>
      </w:r>
    </w:p>
    <w:p/>
    <w:p>
      <w:r>
        <w:rPr>
          <w:b/>
          <w:sz w:val="20"/>
        </w:rPr>
        <w:t>8. Limitation of Liability</w:t>
      </w:r>
    </w:p>
    <w:p>
      <w:r>
        <w:rPr>
          <w:b w:val="0"/>
          <w:sz w:val="20"/>
        </w:rPr>
        <w:t>8.1 Neither party shall be liable to the other for any indirect, incidental, consequential, special, or punitive damages arising out of or related to this Agreement, even if advised of the possibility thereof.</w:t>
      </w:r>
    </w:p>
    <w:p>
      <w:r>
        <w:rPr>
          <w:b w:val="0"/>
          <w:sz w:val="20"/>
        </w:rPr>
        <w:t>8.2 The total liability of either party arising under this Agreement shall not exceed the total sponsorship fee paid by the Sponsor.</w:t>
      </w:r>
    </w:p>
    <w:p/>
    <w:p>
      <w:r>
        <w:rPr>
          <w:b/>
          <w:sz w:val="20"/>
        </w:rPr>
        <w:t>9. Termination</w:t>
      </w:r>
    </w:p>
    <w:p>
      <w:r>
        <w:rPr>
          <w:b w:val="0"/>
          <w:sz w:val="20"/>
        </w:rPr>
        <w:t>9.1 Either party may terminate this Agreement upon written notice if the other party materially breaches any term of this Agreement and fails to cure such breach within fifteen (15) days after receipt of written notice thereof.</w:t>
      </w:r>
    </w:p>
    <w:p>
      <w:r>
        <w:rPr>
          <w:b w:val="0"/>
          <w:sz w:val="20"/>
        </w:rPr>
        <w:t>9.2 Upon termination, the Sponsored Party shall cease use of Sponsor’s intellectual property and remove Sponsor’s branding from all materials.</w:t>
      </w:r>
    </w:p>
    <w:p>
      <w:r>
        <w:rPr>
          <w:b w:val="0"/>
          <w:sz w:val="20"/>
        </w:rPr>
        <w:t>9.3 Termination shall not relieve the Sponsor of any payment obligations accrued prior to termination.</w:t>
      </w:r>
    </w:p>
    <w:p/>
    <w:p>
      <w:r>
        <w:rPr>
          <w:b/>
          <w:sz w:val="20"/>
        </w:rPr>
        <w:t>10. Confidentiality</w:t>
      </w:r>
    </w:p>
    <w:p>
      <w:r>
        <w:rPr>
          <w:b w:val="0"/>
          <w:sz w:val="20"/>
        </w:rPr>
        <w:t>10.1 Each party agrees to keep confidential and not disclose to any third party any confidential information received from the other party in connection with this Agreement, except as required by law or with prior written consent.</w:t>
      </w:r>
    </w:p>
    <w:p/>
    <w:p>
      <w:r>
        <w:rPr>
          <w:b/>
          <w:sz w:val="20"/>
        </w:rPr>
        <w:t>11. Governing Law and Dispute Resolution</w:t>
      </w:r>
    </w:p>
    <w:p>
      <w:r>
        <w:rPr>
          <w:b w:val="0"/>
          <w:sz w:val="20"/>
        </w:rPr>
        <w:t>11.1 This Agreement shall be governed by and construed in accordance with the laws of the State of ________________ without regard to its conflict of law principles.</w:t>
      </w:r>
    </w:p>
    <w:p>
      <w:r>
        <w:rPr>
          <w:b w:val="0"/>
          <w:sz w:val="20"/>
        </w:rPr>
        <w:t>11.2 Any dispute arising out of or relating to this Agreement shall be resolved by binding arbitration administered by the American Arbitration Association under its Commercial Arbitration Rules.</w:t>
      </w:r>
    </w:p>
    <w:p>
      <w:r>
        <w:rPr>
          <w:b w:val="0"/>
          <w:sz w:val="20"/>
        </w:rPr>
        <w:t>11.3 The arbitration shall take place in ________________, and the arbitrator’s decision shall be final and binding.</w:t>
      </w:r>
    </w:p>
    <w:p/>
    <w:p>
      <w:r>
        <w:rPr>
          <w:b/>
          <w:sz w:val="20"/>
        </w:rPr>
        <w:t>12. Miscellaneous</w:t>
      </w:r>
    </w:p>
    <w:p>
      <w:r>
        <w:rPr>
          <w:b w:val="0"/>
          <w:sz w:val="20"/>
        </w:rPr>
        <w:t>12.1 Entire Agreement: This Agreement constitutes the entire agreement between the parties and supersedes all prior agreements, understandings, and communications.</w:t>
      </w:r>
    </w:p>
    <w:p>
      <w:r>
        <w:rPr>
          <w:b w:val="0"/>
          <w:sz w:val="20"/>
        </w:rPr>
        <w:t>12.2 Amendments: No modification or amendment of this Agreement shall be effective unless in writing and signed by both parties.</w:t>
      </w:r>
    </w:p>
    <w:p>
      <w:r>
        <w:rPr>
          <w:b w:val="0"/>
          <w:sz w:val="20"/>
        </w:rPr>
        <w:t>12.3 Assignment: Neither party may assign or transfer its rights or obligations under this Agreement without prior written consent of the other party.</w:t>
      </w:r>
    </w:p>
    <w:p>
      <w:r>
        <w:rPr>
          <w:b w:val="0"/>
          <w:sz w:val="20"/>
        </w:rPr>
        <w:t>12.4 Severability: If any provision of this Agreement is held invalid or unenforceable, the remaining provisions shall remain in full force and effect.</w:t>
      </w:r>
    </w:p>
    <w:p>
      <w:r>
        <w:rPr>
          <w:b w:val="0"/>
          <w:sz w:val="20"/>
        </w:rPr>
        <w:t>12.5 Waiver: No waiver of any breach or default shall be deemed a waiver of any subsequent breach or default.</w:t>
      </w:r>
    </w:p>
    <w:p>
      <w:r>
        <w:rPr>
          <w:b w:val="0"/>
          <w:sz w:val="20"/>
        </w:rPr>
        <w:t>12.6 Notices: All notices shall be in writing and delivered to the addresses specified in this Agreement or such other address as either party may provide in writing.</w:t>
      </w:r>
    </w:p>
    <w:p/>
    <w:p/>
    <w:p>
      <w:r>
        <w:rPr>
          <w:b w:val="0"/>
          <w:sz w:val="20"/>
        </w:rPr>
        <w:t>Place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SPONSOR</w:t>
            </w:r>
          </w:p>
        </w:tc>
        <w:tc>
          <w:tcPr>
            <w:tcW w:type="dxa" w:w="4986"/>
            <w:tcBorders>
              <w:top w:val="nil"/>
              <w:left w:val="nil"/>
              <w:bottom w:val="nil"/>
              <w:right w:val="nil"/>
              <w:insideH w:val="nil"/>
              <w:insideV w:val="nil"/>
            </w:tcBorders>
          </w:tcPr>
          <w:p>
            <w:pPr>
              <w:jc w:val="center"/>
            </w:pPr>
            <w:r>
              <w:t>SPONSORED PARTY</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Title: ________________________________</w:t>
            </w:r>
          </w:p>
        </w:tc>
        <w:tc>
          <w:tcPr>
            <w:tcW w:type="dxa" w:w="4986"/>
            <w:tcBorders>
              <w:top w:val="nil"/>
              <w:left w:val="nil"/>
              <w:bottom w:val="nil"/>
              <w:right w:val="nil"/>
              <w:insideH w:val="nil"/>
              <w:insideV w:val="nil"/>
            </w:tcBorders>
          </w:tcPr>
          <w:p>
            <w:pPr>
              <w:jc w:val="center"/>
            </w:pPr>
            <w:r>
              <w:t>Name: ________________________________</w:t>
              <w:br/>
              <w:t>Title: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https://contracttemplate-us.com/sponsorship-contract/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https://contracttemplate-us.com</w:t>
        </w:r>
      </w:hyperlink>
    </w:p>
    <w:p>
      <w:pPr>
        <w:jc w:val="center"/>
      </w:pPr>
      <w:r>
        <w:rPr>
          <w:color w:val="808080"/>
          <w:sz w:val="20"/>
        </w:rPr>
        <w:t>This template is intended exclusively for personal, non-commercial use.</w:t>
        <w:br/>
        <w:t>If distributed or published, the source must be mentioned. © contracttemplate-us.com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template-us.com/sponsorship-contract/" TargetMode="External"/><Relationship Id="rId10" Type="http://schemas.openxmlformats.org/officeDocument/2006/relationships/hyperlink" Target="https://contrac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