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SIDING INSTALLATION CONTRACT</w:t>
      </w:r>
    </w:p>
    <w:p/>
    <w:p>
      <w:r>
        <w:rPr>
          <w:b/>
          <w:sz w:val="20"/>
        </w:rPr>
        <w:t>This Siding Installation Contract ("Contract") is entered into by and between:</w:t>
      </w:r>
    </w:p>
    <w:p>
      <w:r>
        <w:rPr>
          <w:b/>
          <w:sz w:val="20"/>
        </w:rPr>
        <w:t>Contractor Information:</w:t>
      </w:r>
    </w:p>
    <w:p>
      <w:r>
        <w:rPr>
          <w:b w:val="0"/>
          <w:sz w:val="20"/>
        </w:rPr>
        <w:t>Business Name: ____________________________________________________________</w:t>
      </w:r>
    </w:p>
    <w:p>
      <w:r>
        <w:rPr>
          <w:b w:val="0"/>
          <w:sz w:val="20"/>
        </w:rPr>
        <w:t>License Number: 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/>
          <w:sz w:val="20"/>
        </w:rPr>
        <w:t>Client Information:</w:t>
      </w:r>
    </w:p>
    <w:p>
      <w:r>
        <w:rPr>
          <w:b w:val="0"/>
          <w:sz w:val="20"/>
        </w:rPr>
        <w:t>Full Name: _______________________________________________________________</w:t>
      </w:r>
    </w:p>
    <w:p>
      <w:r>
        <w:rPr>
          <w:b w:val="0"/>
          <w:sz w:val="20"/>
        </w:rPr>
        <w:t>Address of Property: 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/>
          <w:sz w:val="20"/>
        </w:rPr>
        <w:t>Project Description:</w:t>
      </w:r>
    </w:p>
    <w:p>
      <w:r>
        <w:rPr>
          <w:b w:val="0"/>
          <w:sz w:val="20"/>
        </w:rPr>
        <w:t>The Contractor agrees to furnish all labor, materials, tools, equipment, and services necessary to complete the siding installation, repair, or replacement as detailed below:</w:t>
      </w:r>
    </w:p>
    <w:p>
      <w:r>
        <w:rPr>
          <w:b w:val="0"/>
          <w:sz w:val="20"/>
        </w:rPr>
        <w:t>Scope of Work: ____________________________________________________________</w:t>
      </w:r>
    </w:p>
    <w:p>
      <w:r>
        <w:rPr>
          <w:b w:val="0"/>
          <w:sz w:val="20"/>
        </w:rPr>
        <w:t>Type of Siding Material: __________________________________________________</w:t>
      </w:r>
    </w:p>
    <w:p>
      <w:r>
        <w:rPr>
          <w:b w:val="0"/>
          <w:sz w:val="20"/>
        </w:rPr>
        <w:t>Approximate Area to be Covered: ____________________________________________</w:t>
      </w:r>
    </w:p>
    <w:p>
      <w:r>
        <w:rPr>
          <w:b w:val="0"/>
          <w:sz w:val="20"/>
        </w:rPr>
        <w:t>Color/Style (if applicable): ________________________________________________</w:t>
      </w:r>
    </w:p>
    <w:p>
      <w:r>
        <w:rPr>
          <w:b w:val="0"/>
          <w:sz w:val="20"/>
        </w:rPr>
        <w:t>Additional Services (e.g., removal of old siding, disposal): ___________________</w:t>
      </w:r>
    </w:p>
    <w:p/>
    <w:p>
      <w:r>
        <w:rPr>
          <w:b/>
          <w:sz w:val="20"/>
        </w:rPr>
        <w:t>Contract Price and Payment Terms:</w:t>
      </w:r>
    </w:p>
    <w:p>
      <w:r>
        <w:rPr>
          <w:b w:val="0"/>
          <w:sz w:val="20"/>
        </w:rPr>
        <w:t>Total Contract Price: $___________________ USD</w:t>
      </w:r>
    </w:p>
    <w:p>
      <w:r>
        <w:rPr>
          <w:b w:val="0"/>
          <w:sz w:val="20"/>
        </w:rPr>
        <w:t>Deposit Amount: $_____________________ USD (Non-refundable unless Contractor defaults)</w:t>
      </w:r>
    </w:p>
    <w:p>
      <w:r>
        <w:rPr>
          <w:b w:val="0"/>
          <w:sz w:val="20"/>
        </w:rPr>
        <w:t>Payment Schedule:</w:t>
      </w:r>
    </w:p>
    <w:p>
      <w:r>
        <w:rPr>
          <w:b w:val="0"/>
          <w:sz w:val="20"/>
        </w:rPr>
        <w:t xml:space="preserve">    - Deposit due upon signing this Contract</w:t>
      </w:r>
    </w:p>
    <w:p>
      <w:r>
        <w:rPr>
          <w:b w:val="0"/>
          <w:sz w:val="20"/>
        </w:rPr>
        <w:t xml:space="preserve">    - Progress payments as follows: _________________________________________</w:t>
      </w:r>
    </w:p>
    <w:p>
      <w:r>
        <w:rPr>
          <w:b w:val="0"/>
          <w:sz w:val="20"/>
        </w:rPr>
        <w:t xml:space="preserve">    - Final payment due upon substantial completion and Client's acceptance</w:t>
      </w:r>
    </w:p>
    <w:p>
      <w:r>
        <w:rPr>
          <w:b w:val="0"/>
          <w:sz w:val="20"/>
        </w:rPr>
        <w:t>Payments shall be made by cash, check, or other agreed methods. Late payments may incur interest at the legal rate.</w:t>
      </w:r>
    </w:p>
    <w:p/>
    <w:p>
      <w:r>
        <w:rPr>
          <w:b/>
          <w:sz w:val="20"/>
        </w:rPr>
        <w:t>Completion Timeline:</w:t>
      </w:r>
    </w:p>
    <w:p>
      <w:r>
        <w:rPr>
          <w:b w:val="0"/>
          <w:sz w:val="20"/>
        </w:rPr>
        <w:t>Work will commence within _______ days after receipt of deposit and necessary permits.</w:t>
      </w:r>
    </w:p>
    <w:p>
      <w:r>
        <w:rPr>
          <w:b w:val="0"/>
          <w:sz w:val="20"/>
        </w:rPr>
        <w:t>Estimated completion date: ________________________________________________</w:t>
      </w:r>
    </w:p>
    <w:p>
      <w:r>
        <w:rPr>
          <w:b w:val="0"/>
          <w:sz w:val="20"/>
        </w:rPr>
        <w:t>Contractor shall not be liable for delays caused by weather, labor disputes, material shortages, or other causes beyond Contractor's control.</w:t>
      </w:r>
    </w:p>
    <w:p/>
    <w:p>
      <w:r>
        <w:rPr>
          <w:b/>
          <w:sz w:val="20"/>
        </w:rPr>
        <w:t>Permits and Approvals:</w:t>
      </w:r>
    </w:p>
    <w:p>
      <w:r>
        <w:rPr>
          <w:b w:val="0"/>
          <w:sz w:val="20"/>
        </w:rPr>
        <w:t>Contractor shall obtain all necessary permits required by local authorities prior to commencing work unless otherwise agreed.</w:t>
      </w:r>
    </w:p>
    <w:p>
      <w:r>
        <w:rPr>
          <w:b w:val="0"/>
          <w:sz w:val="20"/>
        </w:rPr>
        <w:t>Client shall provide reasonable access to the property and cooperate to facilitate inspections and approvals.</w:t>
      </w:r>
    </w:p>
    <w:p/>
    <w:p>
      <w:r>
        <w:rPr>
          <w:b/>
          <w:sz w:val="20"/>
        </w:rPr>
        <w:t>Warranties:</w:t>
      </w:r>
    </w:p>
    <w:p>
      <w:r>
        <w:rPr>
          <w:b w:val="0"/>
          <w:sz w:val="20"/>
        </w:rPr>
        <w:t>Contractor warrants that all materials furnished will be new and of good quality unless otherwise specified.</w:t>
      </w:r>
    </w:p>
    <w:p>
      <w:r>
        <w:rPr>
          <w:b w:val="0"/>
          <w:sz w:val="20"/>
        </w:rPr>
        <w:t>Contractor warrants workmanship will be free from defects for a period of one (1) year from the date of substantial completion.</w:t>
      </w:r>
    </w:p>
    <w:p>
      <w:r>
        <w:rPr>
          <w:b w:val="0"/>
          <w:sz w:val="20"/>
        </w:rPr>
        <w:t>This warranty does not cover damage caused by misuse, neglect, accidents, acts of God, or normal wear and tear.</w:t>
      </w:r>
    </w:p>
    <w:p/>
    <w:p>
      <w:r>
        <w:rPr>
          <w:b/>
          <w:sz w:val="20"/>
        </w:rPr>
        <w:t>Changes in Work:</w:t>
      </w:r>
    </w:p>
    <w:p>
      <w:r>
        <w:rPr>
          <w:b w:val="0"/>
          <w:sz w:val="20"/>
        </w:rPr>
        <w:t>Any changes or additions to the scope of work must be made in writing, signed by both parties, and may affect the contract price and completion date.</w:t>
      </w:r>
    </w:p>
    <w:p/>
    <w:p>
      <w:r>
        <w:rPr>
          <w:b/>
          <w:sz w:val="20"/>
        </w:rPr>
        <w:t>Client Responsibilities:</w:t>
      </w:r>
    </w:p>
    <w:p>
      <w:r>
        <w:rPr>
          <w:b w:val="0"/>
          <w:sz w:val="20"/>
        </w:rPr>
        <w:t>Client shall provide access to utilities, including electricity and water, as reasonably required for work performance.</w:t>
      </w:r>
    </w:p>
    <w:p>
      <w:r>
        <w:rPr>
          <w:b w:val="0"/>
          <w:sz w:val="20"/>
        </w:rPr>
        <w:t>Client shall remove or protect personal property in the work area prior to commencement.</w:t>
      </w:r>
    </w:p>
    <w:p>
      <w:r>
        <w:rPr>
          <w:b w:val="0"/>
          <w:sz w:val="20"/>
        </w:rPr>
        <w:t>Client shall notify Contractor of any known hazardous materials on site before work begins.</w:t>
      </w:r>
    </w:p>
    <w:p/>
    <w:p>
      <w:r>
        <w:rPr>
          <w:b/>
          <w:sz w:val="20"/>
        </w:rPr>
        <w:t>Insurance and Liability:</w:t>
      </w:r>
    </w:p>
    <w:p>
      <w:r>
        <w:rPr>
          <w:b w:val="0"/>
          <w:sz w:val="20"/>
        </w:rPr>
        <w:t>Contractor carries liability insurance as required by law and will provide proof upon request.</w:t>
      </w:r>
    </w:p>
    <w:p>
      <w:r>
        <w:rPr>
          <w:b w:val="0"/>
          <w:sz w:val="20"/>
        </w:rPr>
        <w:t>Contractor is not responsible for damage caused by pre-existing conditions or Client’s failure to fulfill responsibilities.</w:t>
      </w:r>
    </w:p>
    <w:p>
      <w:r>
        <w:rPr>
          <w:b w:val="0"/>
          <w:sz w:val="20"/>
        </w:rPr>
        <w:t>Client agrees to hold Contractor harmless from any claims arising from Client’s failure to disclose relevant information.</w:t>
      </w:r>
    </w:p>
    <w:p/>
    <w:p>
      <w:r>
        <w:rPr>
          <w:b/>
          <w:sz w:val="20"/>
        </w:rPr>
        <w:t>Termination:</w:t>
      </w:r>
    </w:p>
    <w:p>
      <w:r>
        <w:rPr>
          <w:b w:val="0"/>
          <w:sz w:val="20"/>
        </w:rPr>
        <w:t>Either party may terminate this Contract upon written notice if the other party materially breaches its obligations and fails to cure such breach within a reasonable time.</w:t>
      </w:r>
    </w:p>
    <w:p>
      <w:r>
        <w:rPr>
          <w:b w:val="0"/>
          <w:sz w:val="20"/>
        </w:rPr>
        <w:t>Upon termination, Client shall pay Contractor for work completed and materials purchased up to the date of termination.</w:t>
      </w:r>
    </w:p>
    <w:p/>
    <w:p>
      <w:r>
        <w:rPr>
          <w:b/>
          <w:sz w:val="20"/>
        </w:rPr>
        <w:t>Dispute Resolution:</w:t>
      </w:r>
    </w:p>
    <w:p>
      <w:r>
        <w:rPr>
          <w:b w:val="0"/>
          <w:sz w:val="20"/>
        </w:rPr>
        <w:t>Any disputes arising from this Contract shall first be attempted to be resolved through good faith negotiation.</w:t>
      </w:r>
    </w:p>
    <w:p>
      <w:r>
        <w:rPr>
          <w:b w:val="0"/>
          <w:sz w:val="20"/>
        </w:rPr>
        <w:t>If unresolved, the parties agree to submit to mediation before pursuing any other remedies.</w:t>
      </w:r>
    </w:p>
    <w:p>
      <w:r>
        <w:rPr>
          <w:b w:val="0"/>
          <w:sz w:val="20"/>
        </w:rPr>
        <w:t>If mediation fails, disputes shall be resolved in the state or federal courts located in the jurisdiction where the property is situated.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Contract constitutes the entire agreement between the parties and supersedes all prior negotiations, representations, or agreements, whether written or oral.</w:t>
      </w:r>
    </w:p>
    <w:p>
      <w:r>
        <w:rPr>
          <w:b w:val="0"/>
          <w:sz w:val="20"/>
        </w:rPr>
        <w:t>Any amendments must be in writing and signed by both parties.</w:t>
      </w:r>
    </w:p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Contract shall be governed by and construed in accordance with the laws of the state in which the property is located, without regard to its conflict of law principles.</w:t>
      </w:r>
    </w:p>
    <w:p/>
    <w:p/>
    <w:p>
      <w:r>
        <w:rPr>
          <w:b w:val="0"/>
          <w:sz w:val="20"/>
        </w:rPr>
        <w:t>Place and date of signature: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CONTRACTOR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https://contracttemplate-us.com/siding-contract/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template-us.com/siding-contract/" TargetMode="External"/><Relationship Id="rId10" Type="http://schemas.openxmlformats.org/officeDocument/2006/relationships/hyperlink" Target="https://contrac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