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SALON SERVICES AGREEMENT</w:t>
      </w:r>
    </w:p>
    <w:p/>
    <w:p>
      <w:r>
        <w:rPr>
          <w:b/>
          <w:sz w:val="20"/>
        </w:rPr>
        <w:t>This Salon Services Agreement ("Agreement") is made between the following parties:</w:t>
      </w:r>
    </w:p>
    <w:p>
      <w:r>
        <w:rPr>
          <w:b w:val="0"/>
          <w:sz w:val="20"/>
        </w:rPr>
        <w:t>Service Provider (Salon): ______________________________________________</w:t>
      </w:r>
    </w:p>
    <w:p>
      <w:r>
        <w:rPr>
          <w:b w:val="0"/>
          <w:sz w:val="20"/>
        </w:rPr>
        <w:t>Address: 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Client:</w:t>
      </w:r>
    </w:p>
    <w:p>
      <w:r>
        <w:rPr>
          <w:b w:val="0"/>
          <w:sz w:val="20"/>
        </w:rPr>
        <w:t>Full Name: ____________________________________________________________</w:t>
      </w:r>
    </w:p>
    <w:p>
      <w:r>
        <w:rPr>
          <w:b w:val="0"/>
          <w:sz w:val="20"/>
        </w:rPr>
        <w:t>Address: 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p>
      <w:r>
        <w:rPr>
          <w:b/>
          <w:sz w:val="20"/>
        </w:rPr>
        <w:t>RECITALS</w:t>
      </w:r>
    </w:p>
    <w:p>
      <w:r>
        <w:rPr>
          <w:b w:val="0"/>
          <w:sz w:val="20"/>
        </w:rPr>
        <w:t>WHEREAS, the Service Provider is duly licensed and qualified to provide salon and beauty services;</w:t>
      </w:r>
    </w:p>
    <w:p>
      <w:r>
        <w:rPr>
          <w:b w:val="0"/>
          <w:sz w:val="20"/>
        </w:rPr>
        <w:t>WHEREAS, the Client desires to receive such services under the terms and conditions set forth herein;</w:t>
      </w:r>
    </w:p>
    <w:p>
      <w:r>
        <w:rPr>
          <w:b w:val="0"/>
          <w:sz w:val="20"/>
        </w:rPr>
        <w:t>NOW, THEREFORE, in consideration of the mutual covenants and promises contained herein, the parties agree as follows:</w:t>
      </w:r>
    </w:p>
    <w:p/>
    <w:p/>
    <w:p>
      <w:r>
        <w:rPr>
          <w:b/>
          <w:sz w:val="20"/>
        </w:rPr>
        <w:t>1. Services Provided</w:t>
      </w:r>
    </w:p>
    <w:p>
      <w:r>
        <w:rPr>
          <w:b w:val="0"/>
          <w:sz w:val="20"/>
        </w:rPr>
        <w:t>The Service Provider agrees to provide the following services to the Client:</w:t>
      </w:r>
    </w:p>
    <w:p>
      <w:r>
        <w:rPr>
          <w:b w:val="0"/>
          <w:sz w:val="20"/>
        </w:rPr>
        <w:t>________________________________________________________________________</w:t>
      </w:r>
    </w:p>
    <w:p>
      <w:r>
        <w:rPr>
          <w:b w:val="0"/>
          <w:sz w:val="20"/>
        </w:rPr>
        <w:t>________________________________________________________________________</w:t>
      </w:r>
    </w:p>
    <w:p>
      <w:r>
        <w:rPr>
          <w:b w:val="0"/>
          <w:sz w:val="20"/>
        </w:rPr>
        <w:t>Additional services may be added upon mutual written consent.</w:t>
      </w:r>
    </w:p>
    <w:p/>
    <w:p>
      <w:r>
        <w:rPr>
          <w:b/>
          <w:sz w:val="20"/>
        </w:rPr>
        <w:t>2. Appointment and Scheduling</w:t>
      </w:r>
    </w:p>
    <w:p>
      <w:r>
        <w:rPr>
          <w:b w:val="0"/>
          <w:sz w:val="20"/>
        </w:rPr>
        <w:t>Appointments shall be scheduled in advance. Cancellations or rescheduling requests must be made at least 24 hours prior to the scheduled appointment to avoid applicable fees.</w:t>
      </w:r>
    </w:p>
    <w:p>
      <w:r>
        <w:rPr>
          <w:b w:val="0"/>
          <w:sz w:val="20"/>
        </w:rPr>
        <w:t>The Service Provider reserves the right to refuse service or reschedule appointments at their discretion.</w:t>
      </w:r>
    </w:p>
    <w:p/>
    <w:p>
      <w:r>
        <w:rPr>
          <w:b/>
          <w:sz w:val="20"/>
        </w:rPr>
        <w:t>3. Fees and Payment</w:t>
      </w:r>
    </w:p>
    <w:p>
      <w:r>
        <w:rPr>
          <w:b w:val="0"/>
          <w:sz w:val="20"/>
        </w:rPr>
        <w:t>The Client agrees to pay the fees for services rendered as follows:</w:t>
      </w:r>
    </w:p>
    <w:p>
      <w:r>
        <w:rPr>
          <w:b w:val="0"/>
          <w:sz w:val="20"/>
        </w:rPr>
        <w:t>________________________________________________________________________</w:t>
      </w:r>
    </w:p>
    <w:p>
      <w:r>
        <w:rPr>
          <w:b w:val="0"/>
          <w:sz w:val="20"/>
        </w:rPr>
        <w:t>Payment is due at the time of service unless otherwise agreed in writing.</w:t>
      </w:r>
    </w:p>
    <w:p>
      <w:r>
        <w:rPr>
          <w:b w:val="0"/>
          <w:sz w:val="20"/>
        </w:rPr>
        <w:t>Accepted payment methods include: ______________________________________</w:t>
      </w:r>
    </w:p>
    <w:p/>
    <w:p>
      <w:r>
        <w:rPr>
          <w:b/>
          <w:sz w:val="20"/>
        </w:rPr>
        <w:t>4. Client Responsibilities</w:t>
      </w:r>
    </w:p>
    <w:p>
      <w:r>
        <w:rPr>
          <w:b w:val="0"/>
          <w:sz w:val="20"/>
        </w:rPr>
        <w:t>The Client agrees to provide truthful disclosures regarding any medical conditions, allergies, or sensitivities that may affect the services provided.</w:t>
      </w:r>
    </w:p>
    <w:p>
      <w:r>
        <w:rPr>
          <w:b w:val="0"/>
          <w:sz w:val="20"/>
        </w:rPr>
        <w:t>The Client shall follow all aftercare instructions provided by the Service Provider to ensure optimal results and minimize risks.</w:t>
      </w:r>
    </w:p>
    <w:p>
      <w:r>
        <w:rPr>
          <w:b w:val="0"/>
          <w:sz w:val="20"/>
        </w:rPr>
        <w:t>Failure to comply with these responsibilities may affect the outcome of the services and the Service Provider's liability.</w:t>
      </w:r>
    </w:p>
    <w:p/>
    <w:p>
      <w:r>
        <w:rPr>
          <w:b/>
          <w:sz w:val="20"/>
        </w:rPr>
        <w:t>5. Risks and Disclaimers</w:t>
      </w:r>
    </w:p>
    <w:p>
      <w:r>
        <w:rPr>
          <w:b w:val="0"/>
          <w:sz w:val="20"/>
        </w:rPr>
        <w:t>The Client acknowledges that certain services involve inherent risks, including but not limited to skin irritation, allergic reactions, or other adverse effects.</w:t>
      </w:r>
    </w:p>
    <w:p>
      <w:r>
        <w:rPr>
          <w:b w:val="0"/>
          <w:sz w:val="20"/>
        </w:rPr>
        <w:t>The Service Provider does not guarantee specific results and is not liable for any adverse reactions unless caused by gross negligence or willful misconduct.</w:t>
      </w:r>
    </w:p>
    <w:p/>
    <w:p>
      <w:r>
        <w:rPr>
          <w:b/>
          <w:sz w:val="20"/>
        </w:rPr>
        <w:t>6. Confidentiality and Privacy</w:t>
      </w:r>
    </w:p>
    <w:p>
      <w:r>
        <w:rPr>
          <w:b w:val="0"/>
          <w:sz w:val="20"/>
        </w:rPr>
        <w:t>The Service Provider will maintain confidentiality of Client information in accordance with applicable laws.</w:t>
      </w:r>
    </w:p>
    <w:p>
      <w:r>
        <w:rPr>
          <w:b w:val="0"/>
          <w:sz w:val="20"/>
        </w:rPr>
        <w:t>The Client consents to the use of photographs or testimonials for promotional purposes only with prior written consent.</w:t>
      </w:r>
    </w:p>
    <w:p/>
    <w:p>
      <w:r>
        <w:rPr>
          <w:b/>
          <w:sz w:val="20"/>
        </w:rPr>
        <w:t>7. Term and Termination</w:t>
      </w:r>
    </w:p>
    <w:p>
      <w:r>
        <w:rPr>
          <w:b w:val="0"/>
          <w:sz w:val="20"/>
        </w:rPr>
        <w:t>This Agreement shall commence upon execution and continue until terminated by either party with written notice.</w:t>
      </w:r>
    </w:p>
    <w:p>
      <w:r>
        <w:rPr>
          <w:b w:val="0"/>
          <w:sz w:val="20"/>
        </w:rPr>
        <w:t>Either party may terminate this Agreement at any time, with or without cause.</w:t>
      </w:r>
    </w:p>
    <w:p>
      <w:r>
        <w:rPr>
          <w:b w:val="0"/>
          <w:sz w:val="20"/>
        </w:rPr>
        <w:t>Any fees for services rendered prior to termination shall remain due and payable.</w:t>
      </w:r>
    </w:p>
    <w:p/>
    <w:p>
      <w:r>
        <w:rPr>
          <w:b/>
          <w:sz w:val="20"/>
        </w:rPr>
        <w:t>8. Limitation of Liability</w:t>
      </w:r>
    </w:p>
    <w:p>
      <w:r>
        <w:rPr>
          <w:b w:val="0"/>
          <w:sz w:val="20"/>
        </w:rPr>
        <w:t>To the fullest extent permitted by law, the Service Provider's total liability arising out of or related to this Agreement shall not exceed the fees paid by the Client hereunder.</w:t>
      </w:r>
    </w:p>
    <w:p>
      <w:r>
        <w:rPr>
          <w:b w:val="0"/>
          <w:sz w:val="20"/>
        </w:rPr>
        <w:t>In no event shall the Service Provider be liable for indirect, incidental, consequential, or punitive damages.</w:t>
      </w:r>
    </w:p>
    <w:p/>
    <w:p>
      <w:r>
        <w:rPr>
          <w:b/>
          <w:sz w:val="20"/>
        </w:rPr>
        <w:t>9. Indemnification</w:t>
      </w:r>
    </w:p>
    <w:p>
      <w:r>
        <w:rPr>
          <w:b w:val="0"/>
          <w:sz w:val="20"/>
        </w:rPr>
        <w:t>The Client agrees to indemnify, defend, and hold harmless the Service Provider from any claims, damages, or expenses arising out of the Client’s negligence, failure to disclose information, or breach of this Agreement.</w:t>
      </w:r>
    </w:p>
    <w:p/>
    <w:p>
      <w:r>
        <w:rPr>
          <w:b/>
          <w:sz w:val="20"/>
        </w:rPr>
        <w:t>10. Governing Law and Dispute Resolution</w:t>
      </w:r>
    </w:p>
    <w:p>
      <w:r>
        <w:rPr>
          <w:b w:val="0"/>
          <w:sz w:val="20"/>
        </w:rPr>
        <w:t>This Agreement shall be governed by and construed in accordance with the laws of the State of ________________, United States of America.</w:t>
      </w:r>
    </w:p>
    <w:p>
      <w:r>
        <w:rPr>
          <w:b w:val="0"/>
          <w:sz w:val="20"/>
        </w:rPr>
        <w:t>Any disputes arising out of or relating to this Agreement shall be resolved through good faith negotiations.</w:t>
      </w:r>
    </w:p>
    <w:p>
      <w:r>
        <w:rPr>
          <w:b w:val="0"/>
          <w:sz w:val="20"/>
        </w:rPr>
        <w:t>If resolution cannot be reached, the parties agree to submit the dispute to binding arbitration in accordance with the rules of the American Arbitration Association.</w:t>
      </w:r>
    </w:p>
    <w:p/>
    <w:p>
      <w:r>
        <w:rPr>
          <w:b/>
          <w:sz w:val="20"/>
        </w:rPr>
        <w:t>11. Entire Agreement</w:t>
      </w:r>
    </w:p>
    <w:p>
      <w:r>
        <w:rPr>
          <w:b w:val="0"/>
          <w:sz w:val="20"/>
        </w:rPr>
        <w:t>This Agreement constitutes the entire understanding between the parties and supersedes all prior negotiations or agreements.</w:t>
      </w:r>
    </w:p>
    <w:p>
      <w:r>
        <w:rPr>
          <w:b w:val="0"/>
          <w:sz w:val="20"/>
        </w:rPr>
        <w:t>Any amendments or modifications must be in writing and signed by both parties.</w:t>
      </w:r>
    </w:p>
    <w:p/>
    <w:p>
      <w:r>
        <w:rPr>
          <w:b/>
          <w:sz w:val="20"/>
        </w:rPr>
        <w:t>12. Severability</w:t>
      </w:r>
    </w:p>
    <w:p>
      <w:r>
        <w:rPr>
          <w:b w:val="0"/>
          <w:sz w:val="20"/>
        </w:rPr>
        <w:t>If any provision of this Agreement is found to be invalid or unenforceable, the remaining provisions shall remain in full force and effect.</w:t>
      </w:r>
    </w:p>
    <w:p/>
    <w:p/>
    <w:p>
      <w:r>
        <w:rPr>
          <w:b w:val="0"/>
          <w:sz w:val="20"/>
        </w:rPr>
        <w:t>Place for signature: 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SERVICE PROVIDER (SALON)</w:t>
            </w:r>
          </w:p>
        </w:tc>
        <w:tc>
          <w:tcPr>
            <w:tcW w:type="dxa" w:w="4986"/>
            <w:tcBorders>
              <w:top w:val="nil"/>
              <w:left w:val="nil"/>
              <w:bottom w:val="nil"/>
              <w:right w:val="nil"/>
              <w:insideH w:val="nil"/>
              <w:insideV w:val="nil"/>
            </w:tcBorders>
          </w:tcPr>
          <w:p>
            <w:pPr>
              <w:jc w:val="center"/>
            </w:pPr>
            <w:r>
              <w:t>CLIENT</w:t>
            </w:r>
          </w:p>
        </w:tc>
      </w:tr>
      <w:tr>
        <w:tc>
          <w:tcPr>
            <w:tcW w:type="dxa" w:w="4986"/>
            <w:tcBorders>
              <w:top w:val="nil"/>
              <w:left w:val="nil"/>
              <w:bottom w:val="nil"/>
              <w:right w:val="nil"/>
              <w:insideH w:val="nil"/>
              <w:insideV w:val="nil"/>
            </w:tcBorders>
          </w:tcPr>
          <w:p>
            <w:pPr>
              <w:jc w:val="center"/>
            </w:pPr>
            <w:r>
              <w:br/>
              <w:br/>
              <w:t>Signature: ______________________________</w:t>
            </w:r>
          </w:p>
        </w:tc>
        <w:tc>
          <w:tcPr>
            <w:tcW w:type="dxa" w:w="4986"/>
            <w:tcBorders>
              <w:top w:val="nil"/>
              <w:left w:val="nil"/>
              <w:bottom w:val="nil"/>
              <w:right w:val="nil"/>
              <w:insideH w:val="nil"/>
              <w:insideV w:val="nil"/>
            </w:tcBorders>
          </w:tcPr>
          <w:p>
            <w:pPr>
              <w:jc w:val="center"/>
            </w:pPr>
            <w:r>
              <w:br/>
              <w:br/>
              <w:t>Signature: ______________________________</w:t>
            </w:r>
          </w:p>
        </w:tc>
      </w:tr>
      <w:tr>
        <w:tc>
          <w:tcPr>
            <w:tcW w:type="dxa" w:w="4986"/>
            <w:tcBorders>
              <w:top w:val="nil"/>
              <w:left w:val="nil"/>
              <w:bottom w:val="nil"/>
              <w:right w:val="nil"/>
              <w:insideH w:val="nil"/>
              <w:insideV w:val="nil"/>
            </w:tcBorders>
          </w:tcPr>
          <w:p>
            <w:pPr>
              <w:jc w:val="center"/>
            </w:pPr>
            <w:r>
              <w:t>Name: __________________________________</w:t>
            </w:r>
          </w:p>
        </w:tc>
        <w:tc>
          <w:tcPr>
            <w:tcW w:type="dxa" w:w="4986"/>
            <w:tcBorders>
              <w:top w:val="nil"/>
              <w:left w:val="nil"/>
              <w:bottom w:val="nil"/>
              <w:right w:val="nil"/>
              <w:insideH w:val="nil"/>
              <w:insideV w:val="nil"/>
            </w:tcBorders>
          </w:tcPr>
          <w:p>
            <w:pPr>
              <w:jc w:val="center"/>
            </w:pPr>
            <w:r>
              <w:t>Name: __________________________________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https://contracttemplate-us.com/salon-contract/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https://contracttemplate-us.com</w:t>
        </w:r>
      </w:hyperlink>
    </w:p>
    <w:p>
      <w:pPr>
        <w:jc w:val="center"/>
      </w:pPr>
      <w:r>
        <w:rPr>
          <w:color w:val="808080"/>
          <w:sz w:val="20"/>
        </w:rPr>
        <w:t>This template is intended exclusively for personal, non-commercial use.</w:t>
        <w:br/>
        <w:t>If distributed or published, the source must be mentioned. © contracttemplate-us.com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template-us.com/salon-contract/" TargetMode="External"/><Relationship Id="rId10" Type="http://schemas.openxmlformats.org/officeDocument/2006/relationships/hyperlink" Target="https://contract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