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PUPPY SALE AGREEMENT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Puppy Information:</w:t>
      </w:r>
    </w:p>
    <w:p>
      <w:r>
        <w:rPr>
          <w:b w:val="0"/>
          <w:sz w:val="20"/>
        </w:rPr>
        <w:t>Breed: ________________________________________________________________</w:t>
      </w:r>
    </w:p>
    <w:p>
      <w:r>
        <w:rPr>
          <w:b w:val="0"/>
          <w:sz w:val="20"/>
        </w:rPr>
        <w:t>Registered Name (if applicable): ________________________________________</w:t>
      </w:r>
    </w:p>
    <w:p>
      <w:r>
        <w:rPr>
          <w:b w:val="0"/>
          <w:sz w:val="20"/>
        </w:rPr>
        <w:t>Date of Birth: __________________________________________________________</w:t>
      </w:r>
    </w:p>
    <w:p>
      <w:r>
        <w:rPr>
          <w:b w:val="0"/>
          <w:sz w:val="20"/>
        </w:rPr>
        <w:t>Sex: _________________________________________________________________</w:t>
      </w:r>
    </w:p>
    <w:p>
      <w:r>
        <w:rPr>
          <w:b w:val="0"/>
          <w:sz w:val="20"/>
        </w:rPr>
        <w:t>Color/Markings: _______________________________________________________</w:t>
      </w:r>
    </w:p>
    <w:p>
      <w:r>
        <w:rPr>
          <w:b w:val="0"/>
          <w:sz w:val="20"/>
        </w:rPr>
        <w:t>Microchip Number (if applicable): ________________________________________</w:t>
      </w:r>
    </w:p>
    <w:p>
      <w:r>
        <w:rPr>
          <w:b w:val="0"/>
          <w:sz w:val="20"/>
        </w:rPr>
        <w:t>Vaccination and Health Records Provided: ________________________________</w:t>
      </w:r>
    </w:p>
    <w:p>
      <w:r>
        <w:rPr>
          <w:b w:val="0"/>
          <w:sz w:val="20"/>
        </w:rPr>
        <w:t>Registration Papers Provided (if applicable): ____________________________</w:t>
      </w:r>
    </w:p>
    <w:p/>
    <w:p>
      <w:r>
        <w:rPr>
          <w:b/>
          <w:sz w:val="20"/>
        </w:rPr>
        <w:t>Purchase Price and Payment Terms:</w:t>
      </w:r>
    </w:p>
    <w:p>
      <w:r>
        <w:rPr>
          <w:b w:val="0"/>
          <w:sz w:val="20"/>
        </w:rPr>
        <w:t>Total Purchase Price: $__________________ USD</w:t>
      </w:r>
    </w:p>
    <w:p>
      <w:r>
        <w:rPr>
          <w:b w:val="0"/>
          <w:sz w:val="20"/>
        </w:rPr>
        <w:t>Deposit Amount (if any): $__________________ USD</w:t>
      </w:r>
    </w:p>
    <w:p>
      <w:r>
        <w:rPr>
          <w:b w:val="0"/>
          <w:sz w:val="20"/>
        </w:rPr>
        <w:t>Balance Due: $__________________ USD</w:t>
      </w:r>
    </w:p>
    <w:p>
      <w:r>
        <w:rPr>
          <w:b w:val="0"/>
          <w:sz w:val="20"/>
        </w:rPr>
        <w:t>Payment Method: _______________________________________________________</w:t>
      </w:r>
    </w:p>
    <w:p>
      <w:r>
        <w:rPr>
          <w:b w:val="0"/>
          <w:sz w:val="20"/>
        </w:rPr>
        <w:t>Payment Schedule or Deadlines: _________________________________________</w:t>
      </w:r>
    </w:p>
    <w:p/>
    <w:p>
      <w:r>
        <w:rPr>
          <w:b/>
          <w:sz w:val="20"/>
        </w:rPr>
        <w:t>Health Warranty and Guarantee:</w:t>
      </w:r>
    </w:p>
    <w:p>
      <w:r>
        <w:rPr>
          <w:b w:val="0"/>
          <w:sz w:val="20"/>
        </w:rPr>
        <w:t>The Seller warrants that the puppy is in good health at the time of sale and has received necessary vaccinations and veterinary care appropriate for its age. The Buyer agrees to have the puppy examined by a licensed veterinarian within ___ days of possession. If the puppy is found to have a serious congenital or hereditary health condition confirmed by a licensed veterinarian, the Buyer may return the puppy for a refund or replacement, provided that the Seller is notified within ___ days of diagnosis and receives written veterinary documentation.</w:t>
      </w:r>
    </w:p>
    <w:p>
      <w:r>
        <w:rPr>
          <w:b w:val="0"/>
          <w:sz w:val="20"/>
        </w:rPr>
        <w:t>This warranty does not cover conditions resulting from accidents, neglect, improper care, or contagious diseases after delivery.</w:t>
      </w:r>
    </w:p>
    <w:p/>
    <w:p>
      <w:r>
        <w:rPr>
          <w:b/>
          <w:sz w:val="20"/>
        </w:rPr>
        <w:t>Transfer of Ownership and Registration:</w:t>
      </w:r>
    </w:p>
    <w:p>
      <w:r>
        <w:rPr>
          <w:b w:val="0"/>
          <w:sz w:val="20"/>
        </w:rPr>
        <w:t>Ownership of the puppy transfers from Seller to Buyer upon full payment of the purchase price. The Seller agrees to provide all documents necessary to transfer registration, if applicable. Buyer agrees to register the puppy in accordance with applicable kennel club or registry requirements.</w:t>
      </w:r>
    </w:p>
    <w:p/>
    <w:p>
      <w:r>
        <w:rPr>
          <w:b/>
          <w:sz w:val="20"/>
        </w:rPr>
        <w:t>Buyer’s Responsibilities:</w:t>
      </w:r>
    </w:p>
    <w:p>
      <w:r>
        <w:rPr>
          <w:b w:val="0"/>
          <w:sz w:val="20"/>
        </w:rPr>
        <w:t>The Buyer agrees to provide proper care, nutrition, and humane treatment of the puppy. The Buyer shall ensure the puppy receives regular veterinary care, vaccinations, and preventive treatments.</w:t>
      </w:r>
    </w:p>
    <w:p>
      <w:r>
        <w:rPr>
          <w:b w:val="0"/>
          <w:sz w:val="20"/>
        </w:rPr>
        <w:t>The Buyer agrees not to use the puppy for unlawful purposes, including fighting or breeding without Seller’s prior written consent if restrictions apply.</w:t>
      </w:r>
    </w:p>
    <w:p/>
    <w:p>
      <w:r>
        <w:rPr>
          <w:b/>
          <w:sz w:val="20"/>
        </w:rPr>
        <w:t>Breeding and Spay/Neuter Agreement:</w:t>
      </w:r>
    </w:p>
    <w:p>
      <w:r>
        <w:rPr>
          <w:b w:val="0"/>
          <w:sz w:val="20"/>
        </w:rPr>
        <w:t>The Buyer agrees to spay/neuter the puppy by _______________ (age or date), unless otherwise specified. If the puppy is sold with breeding rights, the Buyer agrees to adhere to all conditions and responsibilities related to breeding as stated by the Seller.</w:t>
      </w:r>
    </w:p>
    <w:p/>
    <w:p>
      <w:r>
        <w:rPr>
          <w:b/>
          <w:sz w:val="20"/>
        </w:rPr>
        <w:t>Return and Refund Policy:</w:t>
      </w:r>
    </w:p>
    <w:p>
      <w:r>
        <w:rPr>
          <w:b w:val="0"/>
          <w:sz w:val="20"/>
        </w:rPr>
        <w:t>If the Buyer is unable or unwilling to keep the puppy, the Buyer agrees to notify the Seller immediately. The Seller shall have the right of first refusal to reclaim the puppy. No refunds will be issued after possession unless otherwise agreed in writing.</w:t>
      </w:r>
    </w:p>
    <w:p/>
    <w:p>
      <w:r>
        <w:rPr>
          <w:b/>
          <w:sz w:val="20"/>
        </w:rPr>
        <w:t>Liability and Indemnity:</w:t>
      </w:r>
    </w:p>
    <w:p>
      <w:r>
        <w:rPr>
          <w:b w:val="0"/>
          <w:sz w:val="20"/>
        </w:rPr>
        <w:t>The Seller shall not be liable for any injury, damage, or loss caused by the puppy after possession. The Buyer agrees to indemnify and hold harmless the Seller from any claims arising from the Buyer’s ownership and care of the puppy.</w:t>
      </w:r>
    </w:p>
    <w:p/>
    <w:p>
      <w:r>
        <w:rPr>
          <w:b/>
          <w:sz w:val="20"/>
        </w:rPr>
        <w:t>Governing Law and Venue:</w:t>
      </w:r>
    </w:p>
    <w:p>
      <w:r>
        <w:rPr>
          <w:b w:val="0"/>
          <w:sz w:val="20"/>
        </w:rPr>
        <w:t>This Agreement shall be governed by and construed in accordance with the laws of the State of _____________________. Any disputes arising under this Agreement shall be resolved in the courts located in __________________________.</w:t>
      </w:r>
    </w:p>
    <w:p/>
    <w:p>
      <w:r>
        <w:rPr>
          <w:b/>
          <w:sz w:val="20"/>
        </w:rPr>
        <w:t>Entire Agreement:</w:t>
      </w:r>
    </w:p>
    <w:p>
      <w:r>
        <w:rPr>
          <w:b w:val="0"/>
          <w:sz w:val="20"/>
        </w:rPr>
        <w:t>This Agreement contains the entire understanding between the parties and supersedes all prior oral or written agreements relating to the subject matter. Any amendments or modifications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https://contracttemplate-us.com/puppy-sale-contract/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uppy-sal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