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PROPERTY MAINTENANCE AGREEMENT</w:t>
      </w:r>
    </w:p>
    <w:p/>
    <w:p>
      <w:r>
        <w:rPr>
          <w:b w:val="0"/>
          <w:sz w:val="20"/>
        </w:rPr>
        <w:t>This Property Maintenance Agreement ("Agreement") is entered into by and between the following parties:</w:t>
      </w:r>
    </w:p>
    <w:p/>
    <w:p>
      <w:r>
        <w:rPr>
          <w:b/>
          <w:sz w:val="20"/>
        </w:rPr>
        <w:t>Property Owner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Maintenance Service Provider Information:</w:t>
      </w:r>
    </w:p>
    <w:p>
      <w:r>
        <w:rPr>
          <w:b w:val="0"/>
          <w:sz w:val="20"/>
        </w:rPr>
        <w:t>Full Name / Company: 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Property Owner is the lawful owner of the property described herein;</w:t>
      </w:r>
    </w:p>
    <w:p>
      <w:r>
        <w:rPr>
          <w:b w:val="0"/>
          <w:sz w:val="20"/>
        </w:rPr>
        <w:t>WHEREAS, the Service Provider is duly qualified and experienced in providing property maintenance services;</w:t>
      </w:r>
    </w:p>
    <w:p>
      <w:r>
        <w:rPr>
          <w:b w:val="0"/>
          <w:sz w:val="20"/>
        </w:rPr>
        <w:t>WHEREAS, the parties desire to enter into this Agreement governing the terms and conditions of maintenance services;</w:t>
      </w:r>
    </w:p>
    <w:p/>
    <w:p>
      <w:r>
        <w:rPr>
          <w:b/>
          <w:sz w:val="20"/>
        </w:rPr>
        <w:t>Property Description: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Type of Property: _______________________________________________________</w:t>
      </w:r>
    </w:p>
    <w:p>
      <w:r>
        <w:rPr>
          <w:b w:val="0"/>
          <w:sz w:val="20"/>
        </w:rPr>
        <w:t>Size/Area: _____________________________________________________________</w:t>
      </w:r>
    </w:p>
    <w:p/>
    <w:p>
      <w:r>
        <w:rPr>
          <w:b/>
          <w:sz w:val="20"/>
        </w:rPr>
        <w:t>1. Services to be Provided</w:t>
      </w:r>
    </w:p>
    <w:p>
      <w:r>
        <w:rPr>
          <w:b w:val="0"/>
          <w:sz w:val="20"/>
        </w:rPr>
        <w:t>The Service Provider agrees to perform the following maintenance services at the Property:</w:t>
      </w:r>
    </w:p>
    <w:p>
      <w:r>
        <w:rPr>
          <w:b w:val="0"/>
          <w:sz w:val="20"/>
        </w:rPr>
        <w:t>- Regular cleaning and upkeep of interior and exterior areas, including lawn care if applicable.</w:t>
      </w:r>
    </w:p>
    <w:p>
      <w:r>
        <w:rPr>
          <w:b w:val="0"/>
          <w:sz w:val="20"/>
        </w:rPr>
        <w:t>- Inspection and maintenance of plumbing, electrical, HVAC, and structural elements.</w:t>
      </w:r>
    </w:p>
    <w:p>
      <w:r>
        <w:rPr>
          <w:b w:val="0"/>
          <w:sz w:val="20"/>
        </w:rPr>
        <w:t>- Waste removal and disposal.</w:t>
      </w:r>
    </w:p>
    <w:p>
      <w:r>
        <w:rPr>
          <w:b w:val="0"/>
          <w:sz w:val="20"/>
        </w:rPr>
        <w:t>- Prompt repair of minor damages or wear and tear as agreed.</w:t>
      </w:r>
    </w:p>
    <w:p>
      <w:r>
        <w:rPr>
          <w:b w:val="0"/>
          <w:sz w:val="20"/>
        </w:rPr>
        <w:t>- Any additional services as agreed in writing by both parties.</w:t>
      </w:r>
    </w:p>
    <w:p/>
    <w:p>
      <w:r>
        <w:rPr>
          <w:b/>
          <w:sz w:val="20"/>
        </w:rPr>
        <w:t>2. Term</w:t>
      </w:r>
    </w:p>
    <w:p>
      <w:r>
        <w:rPr>
          <w:b w:val="0"/>
          <w:sz w:val="20"/>
        </w:rPr>
        <w:t>This Agreement shall commence upon execution by both parties and shall continue for an initial term of ______________ months,</w:t>
      </w:r>
    </w:p>
    <w:p>
      <w:r>
        <w:rPr>
          <w:b w:val="0"/>
          <w:sz w:val="20"/>
        </w:rPr>
        <w:t>with automatic renewal for successive ______________ month periods unless terminated as provided herein.</w:t>
      </w:r>
    </w:p>
    <w:p/>
    <w:p>
      <w:r>
        <w:rPr>
          <w:b/>
          <w:sz w:val="20"/>
        </w:rPr>
        <w:t>3. Payment Terms</w:t>
      </w:r>
    </w:p>
    <w:p>
      <w:r>
        <w:rPr>
          <w:b w:val="0"/>
          <w:sz w:val="20"/>
        </w:rPr>
        <w:t>The Property Owner shall pay the Service Provider as follows:</w:t>
      </w:r>
    </w:p>
    <w:p>
      <w:r>
        <w:rPr>
          <w:b w:val="0"/>
          <w:sz w:val="20"/>
        </w:rPr>
        <w:t>- Maintenance Fee: $________________ per ______________ (hour/week/month).</w:t>
      </w:r>
    </w:p>
    <w:p>
      <w:r>
        <w:rPr>
          <w:b w:val="0"/>
          <w:sz w:val="20"/>
        </w:rPr>
        <w:t>- Payment shall be due within ______________ days of receipt of invoice.</w:t>
      </w:r>
    </w:p>
    <w:p>
      <w:r>
        <w:rPr>
          <w:b w:val="0"/>
          <w:sz w:val="20"/>
        </w:rPr>
        <w:t>- Late payments will incur interest at a rate of ______________% per month or the maximum allowed by law.</w:t>
      </w:r>
    </w:p>
    <w:p>
      <w:r>
        <w:rPr>
          <w:b w:val="0"/>
          <w:sz w:val="20"/>
        </w:rPr>
        <w:t>- Additional services outside the scope of this Agreement shall be billed separately and require prior approval.</w:t>
      </w:r>
    </w:p>
    <w:p/>
    <w:p>
      <w:r>
        <w:rPr>
          <w:b/>
          <w:sz w:val="20"/>
        </w:rPr>
        <w:t>4. Obligations of the Service Provider</w:t>
      </w:r>
    </w:p>
    <w:p>
      <w:r>
        <w:rPr>
          <w:b w:val="0"/>
          <w:sz w:val="20"/>
        </w:rPr>
        <w:t>- Perform all services in a professional, timely, and workmanlike manner.</w:t>
      </w:r>
    </w:p>
    <w:p>
      <w:r>
        <w:rPr>
          <w:b w:val="0"/>
          <w:sz w:val="20"/>
        </w:rPr>
        <w:t>- Comply with all applicable federal, state, and local laws, codes, and regulations.</w:t>
      </w:r>
    </w:p>
    <w:p>
      <w:r>
        <w:rPr>
          <w:b w:val="0"/>
          <w:sz w:val="20"/>
        </w:rPr>
        <w:t>- Provide all labor, materials, and equipment necessary for the performance of services unless otherwise specified.</w:t>
      </w:r>
    </w:p>
    <w:p>
      <w:r>
        <w:rPr>
          <w:b w:val="0"/>
          <w:sz w:val="20"/>
        </w:rPr>
        <w:t>- Maintain appropriate insurance coverage including general liability and workers' compensation.</w:t>
      </w:r>
    </w:p>
    <w:p/>
    <w:p>
      <w:r>
        <w:rPr>
          <w:b/>
          <w:sz w:val="20"/>
        </w:rPr>
        <w:t>5. Obligations of the Property Owner</w:t>
      </w:r>
    </w:p>
    <w:p>
      <w:r>
        <w:rPr>
          <w:b w:val="0"/>
          <w:sz w:val="20"/>
        </w:rPr>
        <w:t>- Provide reasonable access to the property for the Service Provider and its employees or contractors.</w:t>
      </w:r>
    </w:p>
    <w:p>
      <w:r>
        <w:rPr>
          <w:b w:val="0"/>
          <w:sz w:val="20"/>
        </w:rPr>
        <w:t>- Notify Service Provider promptly of any defects, damages, or conditions requiring special attention.</w:t>
      </w:r>
    </w:p>
    <w:p>
      <w:r>
        <w:rPr>
          <w:b w:val="0"/>
          <w:sz w:val="20"/>
        </w:rPr>
        <w:t>- Pay all fees and charges in accordance with this Agreement.</w:t>
      </w:r>
    </w:p>
    <w:p>
      <w:r>
        <w:rPr>
          <w:b w:val="0"/>
          <w:sz w:val="20"/>
        </w:rPr>
        <w:t>- Maintain property insurance covering damages not caused by the Service Provider.</w:t>
      </w:r>
    </w:p>
    <w:p/>
    <w:p>
      <w:r>
        <w:rPr>
          <w:b/>
          <w:sz w:val="20"/>
        </w:rPr>
        <w:t>6. Termination</w:t>
      </w:r>
    </w:p>
    <w:p>
      <w:r>
        <w:rPr>
          <w:b w:val="0"/>
          <w:sz w:val="20"/>
        </w:rPr>
        <w:t>Either party may terminate this Agreement upon ______________ days written notice to the other party.</w:t>
      </w:r>
    </w:p>
    <w:p>
      <w:r>
        <w:rPr>
          <w:b w:val="0"/>
          <w:sz w:val="20"/>
        </w:rPr>
        <w:t>The Property Owner may terminate immediately if the Service Provider breaches any material term and fails to cure within a reasonable period.</w:t>
      </w:r>
    </w:p>
    <w:p>
      <w:r>
        <w:rPr>
          <w:b w:val="0"/>
          <w:sz w:val="20"/>
        </w:rPr>
        <w:t>Upon termination, all fees due and payable up to the termination date shall be paid by the Property Owner.</w:t>
      </w:r>
    </w:p>
    <w:p/>
    <w:p>
      <w:r>
        <w:rPr>
          <w:b/>
          <w:sz w:val="20"/>
        </w:rPr>
        <w:t>7. Limitation of Liability</w:t>
      </w:r>
    </w:p>
    <w:p>
      <w:r>
        <w:rPr>
          <w:b w:val="0"/>
          <w:sz w:val="20"/>
        </w:rPr>
        <w:t>Except in cases of gross negligence or willful misconduct, neither party shall be liable for incidental, consequential, special, or punitive damages arising out of or related to this Agreement.</w:t>
      </w:r>
    </w:p>
    <w:p>
      <w:r>
        <w:rPr>
          <w:b w:val="0"/>
          <w:sz w:val="20"/>
        </w:rPr>
        <w:t>The Service Provider's total liability shall not exceed the total fees paid under this Agreement during the preceding six (6) months.</w:t>
      </w:r>
    </w:p>
    <w:p/>
    <w:p>
      <w:r>
        <w:rPr>
          <w:b/>
          <w:sz w:val="20"/>
        </w:rPr>
        <w:t>8. Indemnification</w:t>
      </w:r>
    </w:p>
    <w:p>
      <w:r>
        <w:rPr>
          <w:b w:val="0"/>
          <w:sz w:val="20"/>
        </w:rPr>
        <w:t>Each party agrees to indemnify, defend, and hold harmless the other party from any claims, damages, liabilities, and expenses arising from its own negligence, misconduct, or breach of this Agreement.</w:t>
      </w:r>
    </w:p>
    <w:p/>
    <w:p>
      <w:r>
        <w:rPr>
          <w:b/>
          <w:sz w:val="20"/>
        </w:rPr>
        <w:t>9. Insurance</w:t>
      </w:r>
    </w:p>
    <w:p>
      <w:r>
        <w:rPr>
          <w:b w:val="0"/>
          <w:sz w:val="20"/>
        </w:rPr>
        <w:t>The Service Provider shall maintain, at its expense, insurance coverage including but not limited to general liability and workers’ compensation insurance,</w:t>
      </w:r>
    </w:p>
    <w:p>
      <w:r>
        <w:rPr>
          <w:b w:val="0"/>
          <w:sz w:val="20"/>
        </w:rPr>
        <w:t>with limits adequate to protect both parties from claims under this Agreement. Proof of insurance shall be provided upon request.</w:t>
      </w:r>
    </w:p>
    <w:p/>
    <w:p>
      <w:r>
        <w:rPr>
          <w:b/>
          <w:sz w:val="20"/>
        </w:rPr>
        <w:t>10. Confidentiality</w:t>
      </w:r>
    </w:p>
    <w:p>
      <w:r>
        <w:rPr>
          <w:b w:val="0"/>
          <w:sz w:val="20"/>
        </w:rPr>
        <w:t>Both parties agree to keep confidential any non-public information obtained in connection with this Agreement and not to disclose it to third parties without prior written consent, except as required by law.</w:t>
      </w:r>
    </w:p>
    <w:p/>
    <w:p>
      <w:r>
        <w:rPr>
          <w:b/>
          <w:sz w:val="20"/>
        </w:rPr>
        <w:t>11. Independent Contractor</w:t>
      </w:r>
    </w:p>
    <w:p>
      <w:r>
        <w:rPr>
          <w:b w:val="0"/>
          <w:sz w:val="20"/>
        </w:rPr>
        <w:t>The Service Provider is an independent contractor. Nothing in this Agreement shall be construed to create an employer-employee relationship, partnership, or joint venture.</w:t>
      </w:r>
    </w:p>
    <w:p/>
    <w:p>
      <w:r>
        <w:rPr>
          <w:b/>
          <w:sz w:val="20"/>
        </w:rPr>
        <w:t>12. Governing Law</w:t>
      </w:r>
    </w:p>
    <w:p>
      <w:r>
        <w:rPr>
          <w:b w:val="0"/>
          <w:sz w:val="20"/>
        </w:rPr>
        <w:t>This Agreement shall be governed by and construed in accordance with the laws of the State of ____________________, United States of America, without regard to conflict of law principles.</w:t>
      </w:r>
    </w:p>
    <w:p/>
    <w:p>
      <w:r>
        <w:rPr>
          <w:b/>
          <w:sz w:val="20"/>
        </w:rPr>
        <w:t>13. Dispute Resolution</w:t>
      </w:r>
    </w:p>
    <w:p>
      <w:r>
        <w:rPr>
          <w:b w:val="0"/>
          <w:sz w:val="20"/>
        </w:rPr>
        <w:t>Any dispute arising out of or relating to this Agreement shall first be attempted to be resolved through good faith negotiations between the parties.</w:t>
      </w:r>
    </w:p>
    <w:p>
      <w:r>
        <w:rPr>
          <w:b w:val="0"/>
          <w:sz w:val="20"/>
        </w:rPr>
        <w:t>If unresolved, disputes shall be submitted to mediation before resorting to binding arbitration or litigation.</w:t>
      </w:r>
    </w:p>
    <w:p>
      <w:r>
        <w:rPr>
          <w:b w:val="0"/>
          <w:sz w:val="20"/>
        </w:rPr>
        <w:t>The parties agree that arbitration, if necessary, shall be conducted in ____________________, in accordance with the rules of the American Arbitration Association.</w:t>
      </w:r>
    </w:p>
    <w:p/>
    <w:p>
      <w:r>
        <w:rPr>
          <w:b/>
          <w:sz w:val="20"/>
        </w:rPr>
        <w:t>14. Miscellaneous</w:t>
      </w:r>
    </w:p>
    <w:p>
      <w:r>
        <w:rPr>
          <w:b w:val="0"/>
          <w:sz w:val="20"/>
        </w:rPr>
        <w:t>- Entire Agreement: This Agreement constitutes the entire understanding between the parties and supersedes all prior agreements.</w:t>
      </w:r>
    </w:p>
    <w:p>
      <w:r>
        <w:rPr>
          <w:b w:val="0"/>
          <w:sz w:val="20"/>
        </w:rPr>
        <w:t>- Amendments: Any amendments or modifications must be made in writing and signed by both parties.</w:t>
      </w:r>
    </w:p>
    <w:p>
      <w:r>
        <w:rPr>
          <w:b w:val="0"/>
          <w:sz w:val="20"/>
        </w:rPr>
        <w:t>- Severability: If any provision is held invalid or unenforceable, the remaining provisions shall remain in full force and effect.</w:t>
      </w:r>
    </w:p>
    <w:p>
      <w:r>
        <w:rPr>
          <w:b w:val="0"/>
          <w:sz w:val="20"/>
        </w:rPr>
        <w:t>- Waiver: Failure to enforce any provision shall not constitute a waiver of that provision or any other.</w:t>
      </w:r>
    </w:p>
    <w:p>
      <w:r>
        <w:rPr>
          <w:b w:val="0"/>
          <w:sz w:val="20"/>
        </w:rPr>
        <w:t>- Notices: All notices shall be in writing and deemed given when delivered personally or sent by certified mail or email with confirmation.</w:t>
      </w:r>
    </w:p>
    <w:p/>
    <w:p/>
    <w:p>
      <w:r>
        <w:rPr>
          <w:b w:val="0"/>
          <w:sz w:val="20"/>
        </w:rPr>
        <w:t>Place of Agreement Execution: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PROPERTY OWNER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SERVICE PROVIDER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https://contracttemplate-us.com/property-maintenance-contract/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template-us.com/property-maintenance-contract/" TargetMode="External"/><Relationship Id="rId10" Type="http://schemas.openxmlformats.org/officeDocument/2006/relationships/hyperlink" Target="https://contrac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