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HOME CONSTRUCTION CONTRACT</w:t>
      </w:r>
    </w:p>
    <w:p/>
    <w:p>
      <w:r>
        <w:rPr>
          <w:b/>
          <w:sz w:val="20"/>
        </w:rPr>
        <w:t>PARTIES TO THE AGREEMENT:</w:t>
      </w:r>
    </w:p>
    <w:p>
      <w:r>
        <w:rPr>
          <w:b w:val="0"/>
          <w:sz w:val="20"/>
        </w:rPr>
        <w:t>Builder Name: _________________________________________________________</w:t>
      </w:r>
    </w:p>
    <w:p>
      <w:r>
        <w:rPr>
          <w:b w:val="0"/>
          <w:sz w:val="20"/>
        </w:rPr>
        <w:t>Builder Address: ______________________________________________________</w:t>
      </w:r>
    </w:p>
    <w:p>
      <w:r>
        <w:rPr>
          <w:b w:val="0"/>
          <w:sz w:val="20"/>
        </w:rPr>
        <w:t>Builder License Number: _______________________________________________</w:t>
      </w:r>
    </w:p>
    <w:p/>
    <w:p>
      <w:r>
        <w:rPr>
          <w:b w:val="0"/>
          <w:sz w:val="20"/>
        </w:rPr>
        <w:t>Owner Name: __________________________________________________________</w:t>
      </w:r>
    </w:p>
    <w:p>
      <w:r>
        <w:rPr>
          <w:b w:val="0"/>
          <w:sz w:val="20"/>
        </w:rPr>
        <w:t>Owner Address: _______________________________________________________</w:t>
      </w:r>
    </w:p>
    <w:p>
      <w:r>
        <w:rPr>
          <w:b w:val="0"/>
          <w:sz w:val="20"/>
        </w:rPr>
        <w:t>Owner Contact Information: ____________________________________________</w:t>
      </w:r>
    </w:p>
    <w:p/>
    <w:p>
      <w:r>
        <w:rPr>
          <w:b/>
          <w:sz w:val="20"/>
        </w:rPr>
        <w:t>PROPERTY DESCRIPTION:</w:t>
      </w:r>
    </w:p>
    <w:p>
      <w:r>
        <w:rPr>
          <w:b w:val="0"/>
          <w:sz w:val="20"/>
        </w:rPr>
        <w:t>Address of Property: _________________________________________________</w:t>
      </w:r>
    </w:p>
    <w:p>
      <w:r>
        <w:rPr>
          <w:b w:val="0"/>
          <w:sz w:val="20"/>
        </w:rPr>
        <w:t>Legal Description: ___________________________________________________</w:t>
      </w:r>
    </w:p>
    <w:p>
      <w:r>
        <w:rPr>
          <w:b w:val="0"/>
          <w:sz w:val="20"/>
        </w:rPr>
        <w:t>Lot Number: _______________________ Block Number: ___________________</w:t>
      </w:r>
    </w:p>
    <w:p/>
    <w:p>
      <w:r>
        <w:rPr>
          <w:b/>
          <w:sz w:val="20"/>
        </w:rPr>
        <w:t>SCOPE OF WORK:</w:t>
      </w:r>
    </w:p>
    <w:p>
      <w:r>
        <w:rPr>
          <w:b w:val="0"/>
          <w:sz w:val="20"/>
        </w:rPr>
        <w:t>The Builder agrees to furnish all labor, materials, equipment, and services necessary to construct a new residential dwelling on the property described above, in accordance with the plans, specifications, and terms set forth in this Contract.</w:t>
      </w:r>
    </w:p>
    <w:p/>
    <w:p>
      <w:r>
        <w:rPr>
          <w:b/>
          <w:sz w:val="20"/>
        </w:rPr>
        <w:t>PLANS AND SPECIFICATIONS:</w:t>
      </w:r>
    </w:p>
    <w:p>
      <w:r>
        <w:rPr>
          <w:b w:val="0"/>
          <w:sz w:val="20"/>
        </w:rPr>
        <w:t>The construction shall be completed in accordance with the approved plans and specifications attached hereto as Exhibit A. Any changes or modifications must be agreed upon in writing by both parties.</w:t>
      </w:r>
    </w:p>
    <w:p/>
    <w:p>
      <w:r>
        <w:rPr>
          <w:b/>
          <w:sz w:val="20"/>
        </w:rPr>
        <w:t>CONTRACT PRICE AND PAYMENT TERMS:</w:t>
      </w:r>
    </w:p>
    <w:p>
      <w:r>
        <w:rPr>
          <w:b w:val="0"/>
          <w:sz w:val="20"/>
        </w:rPr>
        <w:t>Total Contract Price: $________________________</w:t>
      </w:r>
    </w:p>
    <w:p>
      <w:r>
        <w:rPr>
          <w:b w:val="0"/>
          <w:sz w:val="20"/>
        </w:rPr>
        <w:t>Payment Schedule:</w:t>
      </w:r>
    </w:p>
    <w:p>
      <w:r>
        <w:rPr>
          <w:b w:val="0"/>
          <w:sz w:val="20"/>
        </w:rPr>
        <w:t>- Deposit (upon signing): $___________________</w:t>
      </w:r>
    </w:p>
    <w:p>
      <w:r>
        <w:rPr>
          <w:b w:val="0"/>
          <w:sz w:val="20"/>
        </w:rPr>
        <w:t>- Progress Payment 1: $______________________</w:t>
      </w:r>
    </w:p>
    <w:p>
      <w:r>
        <w:rPr>
          <w:b w:val="0"/>
          <w:sz w:val="20"/>
        </w:rPr>
        <w:t>- Progress Payment 2: $______________________</w:t>
      </w:r>
    </w:p>
    <w:p>
      <w:r>
        <w:rPr>
          <w:b w:val="0"/>
          <w:sz w:val="20"/>
        </w:rPr>
        <w:t>- Final Payment (upon completion): $____________</w:t>
      </w:r>
    </w:p>
    <w:p>
      <w:r>
        <w:rPr>
          <w:b w:val="0"/>
          <w:sz w:val="20"/>
        </w:rPr>
        <w:t>Payments shall be made by the Owner to the Builder in accordance with the schedule above. All payments are due upon receipt of invoice.</w:t>
      </w:r>
    </w:p>
    <w:p/>
    <w:p>
      <w:r>
        <w:rPr>
          <w:b/>
          <w:sz w:val="20"/>
        </w:rPr>
        <w:t>TIME OF COMPLETION:</w:t>
      </w:r>
    </w:p>
    <w:p>
      <w:r>
        <w:rPr>
          <w:b w:val="0"/>
          <w:sz w:val="20"/>
        </w:rPr>
        <w:t>The Builder shall commence construction within _______ days after receipt of all necessary permits and approvals and shall diligently prosecute the work to completion within _______ calendar days thereafter, subject to extensions as provided in this Contract.</w:t>
      </w:r>
    </w:p>
    <w:p/>
    <w:p>
      <w:r>
        <w:rPr>
          <w:b/>
          <w:sz w:val="20"/>
        </w:rPr>
        <w:t>PERMITS AND APPROVALS:</w:t>
      </w:r>
    </w:p>
    <w:p>
      <w:r>
        <w:rPr>
          <w:b w:val="0"/>
          <w:sz w:val="20"/>
        </w:rPr>
        <w:t>The Builder shall obtain and pay for all necessary permits, licenses, and inspections required by applicable laws and authorities for the construction of the project.</w:t>
      </w:r>
    </w:p>
    <w:p/>
    <w:p>
      <w:r>
        <w:rPr>
          <w:b/>
          <w:sz w:val="20"/>
        </w:rPr>
        <w:t>CHANGES IN THE WORK (CHANGE ORDERS):</w:t>
      </w:r>
    </w:p>
    <w:p>
      <w:r>
        <w:rPr>
          <w:b w:val="0"/>
          <w:sz w:val="20"/>
        </w:rPr>
        <w:t>Any changes to the scope of work, including additions, deletions, or modifications, must be documented in a written Change Order signed by both parties, stating the changes in work, adjustments to contract price, and any extensions to the schedule.</w:t>
      </w:r>
    </w:p>
    <w:p/>
    <w:p>
      <w:r>
        <w:rPr>
          <w:b/>
          <w:sz w:val="20"/>
        </w:rPr>
        <w:t>WARRANTIES:</w:t>
      </w:r>
    </w:p>
    <w:p>
      <w:r>
        <w:rPr>
          <w:b w:val="0"/>
          <w:sz w:val="20"/>
        </w:rPr>
        <w:t>The Builder warrants that all work shall be performed in a good and workmanlike manner and in accordance with applicable building codes and industry standards. The Builder shall provide a warranty for a period of one (1) year from the date of substantial completion covering defects in workmanship and materials.</w:t>
      </w:r>
    </w:p>
    <w:p/>
    <w:p>
      <w:r>
        <w:rPr>
          <w:b/>
          <w:sz w:val="20"/>
        </w:rPr>
        <w:t>INSPECTIONS:</w:t>
      </w:r>
    </w:p>
    <w:p>
      <w:r>
        <w:rPr>
          <w:b w:val="0"/>
          <w:sz w:val="20"/>
        </w:rPr>
        <w:t>The Owner or Owner's agent shall have the right to inspect the work at reasonable times during construction. The Builder shall promptly correct any work not in compliance with the contract requirements.</w:t>
      </w:r>
    </w:p>
    <w:p/>
    <w:p>
      <w:r>
        <w:rPr>
          <w:b/>
          <w:sz w:val="20"/>
        </w:rPr>
        <w:t>OWNER RESPONSIBILITIES:</w:t>
      </w:r>
    </w:p>
    <w:p>
      <w:r>
        <w:rPr>
          <w:b w:val="0"/>
          <w:sz w:val="20"/>
        </w:rPr>
        <w:t>- Provide Builder access to the property as needed.</w:t>
      </w:r>
    </w:p>
    <w:p>
      <w:r>
        <w:rPr>
          <w:b w:val="0"/>
          <w:sz w:val="20"/>
        </w:rPr>
        <w:t>- Make payments in accordance with the payment schedule.</w:t>
      </w:r>
    </w:p>
    <w:p>
      <w:r>
        <w:rPr>
          <w:b w:val="0"/>
          <w:sz w:val="20"/>
        </w:rPr>
        <w:t>- Obtain financing and insurance related to the project.</w:t>
      </w:r>
    </w:p>
    <w:p>
      <w:r>
        <w:rPr>
          <w:b w:val="0"/>
          <w:sz w:val="20"/>
        </w:rPr>
        <w:t>- Make timely decisions and approvals required for construction.</w:t>
      </w:r>
    </w:p>
    <w:p/>
    <w:p>
      <w:r>
        <w:rPr>
          <w:b/>
          <w:sz w:val="20"/>
        </w:rPr>
        <w:t>BUILDER RESPONSIBILITIES:</w:t>
      </w:r>
    </w:p>
    <w:p>
      <w:r>
        <w:rPr>
          <w:b w:val="0"/>
          <w:sz w:val="20"/>
        </w:rPr>
        <w:t>- Perform all work in accordance with this Contract.</w:t>
      </w:r>
    </w:p>
    <w:p>
      <w:r>
        <w:rPr>
          <w:b w:val="0"/>
          <w:sz w:val="20"/>
        </w:rPr>
        <w:t>- Comply with all applicable laws, codes, and regulations.</w:t>
      </w:r>
    </w:p>
    <w:p>
      <w:r>
        <w:rPr>
          <w:b w:val="0"/>
          <w:sz w:val="20"/>
        </w:rPr>
        <w:t>- Maintain a clean and safe job site.</w:t>
      </w:r>
    </w:p>
    <w:p>
      <w:r>
        <w:rPr>
          <w:b w:val="0"/>
          <w:sz w:val="20"/>
        </w:rPr>
        <w:t>- Coordinate inspections and obtain approvals.</w:t>
      </w:r>
    </w:p>
    <w:p/>
    <w:p>
      <w:r>
        <w:rPr>
          <w:b/>
          <w:sz w:val="20"/>
        </w:rPr>
        <w:t>DELAY AND EXTENSIONS:</w:t>
      </w:r>
    </w:p>
    <w:p>
      <w:r>
        <w:rPr>
          <w:b w:val="0"/>
          <w:sz w:val="20"/>
        </w:rPr>
        <w:t>The Builder shall not be liable for delays caused by circumstances beyond its control, including but not limited to acts of God, labor disputes, material shortages, weather, or governmental actions. Time extensions shall be granted for such delays upon written notice and agreement.</w:t>
      </w:r>
    </w:p>
    <w:p/>
    <w:p>
      <w:r>
        <w:rPr>
          <w:b/>
          <w:sz w:val="20"/>
        </w:rPr>
        <w:t>TERMINATION:</w:t>
      </w:r>
    </w:p>
    <w:p>
      <w:r>
        <w:rPr>
          <w:b w:val="0"/>
          <w:sz w:val="20"/>
        </w:rPr>
        <w:t>Either party may terminate this Contract upon written notice if the other party materially breaches any provision and fails to cure such breach within _______ days after receipt of written notice. Upon termination, the Builder shall be entitled to payment for all work performed to the date of termination.</w:t>
      </w:r>
    </w:p>
    <w:p/>
    <w:p>
      <w:r>
        <w:rPr>
          <w:b/>
          <w:sz w:val="20"/>
        </w:rPr>
        <w:t>INSURANCE AND LIABILITY:</w:t>
      </w:r>
    </w:p>
    <w:p>
      <w:r>
        <w:rPr>
          <w:b w:val="0"/>
          <w:sz w:val="20"/>
        </w:rPr>
        <w:t>The Builder shall maintain general liability insurance and workers' compensation coverage as required by law during the term of construction. The Owner shall maintain property insurance covering the project. Neither party shall be liable for indirect, incidental, or consequential damages arising from this Contract.</w:t>
      </w:r>
    </w:p>
    <w:p/>
    <w:p>
      <w:r>
        <w:rPr>
          <w:b/>
          <w:sz w:val="20"/>
        </w:rPr>
        <w:t>INDEMNIFICATION:</w:t>
      </w:r>
    </w:p>
    <w:p>
      <w:r>
        <w:rPr>
          <w:b w:val="0"/>
          <w:sz w:val="20"/>
        </w:rPr>
        <w:t>Each party agrees to indemnify and hold harmless the other party from any claims, damages, liabilities, or expenses arising out of its negligence or willful misconduct in connection with this Contract.</w:t>
      </w:r>
    </w:p>
    <w:p/>
    <w:p>
      <w:r>
        <w:rPr>
          <w:b/>
          <w:sz w:val="20"/>
        </w:rPr>
        <w:t>DISPUTE RESOLUTION:</w:t>
      </w:r>
    </w:p>
    <w:p>
      <w:r>
        <w:rPr>
          <w:b w:val="0"/>
          <w:sz w:val="20"/>
        </w:rPr>
        <w:t>Any dispute arising out of or relating to this Contract shall first be attempted to be resolved through good faith negotiation between the parties. If unresolved, the dispute shall be submitted to binding arbitration in accordance with the rules of the American Arbitration Association, held in the state where the property is located.</w:t>
      </w:r>
    </w:p>
    <w:p/>
    <w:p>
      <w:r>
        <w:rPr>
          <w:b/>
          <w:sz w:val="20"/>
        </w:rPr>
        <w:t>GOVERNING LAW:</w:t>
      </w:r>
    </w:p>
    <w:p>
      <w:r>
        <w:rPr>
          <w:b w:val="0"/>
          <w:sz w:val="20"/>
        </w:rPr>
        <w:t>This Contract shall be governed by and construed in accordance with the laws of the State in which the property is located, without regard to conflict of law principles.</w:t>
      </w:r>
    </w:p>
    <w:p/>
    <w:p>
      <w:r>
        <w:rPr>
          <w:b/>
          <w:sz w:val="20"/>
        </w:rPr>
        <w:t>ENTIRE AGREEMENT:</w:t>
      </w:r>
    </w:p>
    <w:p>
      <w:r>
        <w:rPr>
          <w:b w:val="0"/>
          <w:sz w:val="20"/>
        </w:rPr>
        <w:t>This Contract constitutes the entire agreement between the parties and supersedes all prior negotiations, representations, or agreements, whether written or oral. Any amendments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https://contracttemplate-us.com/new-home-construction-contract/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new-home-construction-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