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MUSIC ARTIST AGREEMENT</w:t>
      </w:r>
    </w:p>
    <w:p/>
    <w:p>
      <w:r>
        <w:rPr>
          <w:b/>
          <w:sz w:val="20"/>
        </w:rPr>
        <w:t>This Music Artist Agreement ("Agreement") is entered into by and between:</w:t>
      </w:r>
    </w:p>
    <w:p/>
    <w:p>
      <w:r>
        <w:rPr>
          <w:b/>
          <w:sz w:val="20"/>
        </w:rPr>
        <w:t>Record Label / Promoter / Producer ("Company"):</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Artist ("Artist"):</w:t>
      </w:r>
    </w:p>
    <w:p>
      <w:r>
        <w:rPr>
          <w:b w:val="0"/>
          <w:sz w:val="20"/>
        </w:rPr>
        <w:t>Legal Name: _______________________________________________________</w:t>
      </w:r>
    </w:p>
    <w:p>
      <w:r>
        <w:rPr>
          <w:b w:val="0"/>
          <w:sz w:val="20"/>
        </w:rPr>
        <w:t>Stage Name (if applicable): 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the Company is engaged in the business of producing, distributing, and promoting sound recordings and related performances;</w:t>
      </w:r>
    </w:p>
    <w:p>
      <w:r>
        <w:rPr>
          <w:b w:val="0"/>
          <w:sz w:val="20"/>
        </w:rPr>
        <w:t>WHEREAS, the Artist is a performing musician and/or vocalist seeking to grant the Company certain rights relating to the Artist’s musical performances and recordings;</w:t>
      </w:r>
    </w:p>
    <w:p>
      <w:r>
        <w:rPr>
          <w:b w:val="0"/>
          <w:sz w:val="20"/>
        </w:rPr>
        <w:t>NOW, THEREFORE, in consideration of the mutual covenants and promises herein contained, the parties agree as follows:</w:t>
      </w:r>
    </w:p>
    <w:p/>
    <w:p>
      <w:r>
        <w:rPr>
          <w:b/>
          <w:sz w:val="20"/>
        </w:rPr>
        <w:t>1. Grant of Rights</w:t>
      </w:r>
    </w:p>
    <w:p>
      <w:r>
        <w:rPr>
          <w:b w:val="0"/>
          <w:sz w:val="20"/>
        </w:rPr>
        <w:t>The Artist hereby grants to the Company the exclusive right to record, produce, distribute, sell, and otherwise exploit the Artist's performances, sound recordings, and musical compositions ("Works") throughout the world in all formats and media now known or hereafter devised, for the duration of this Agreement.</w:t>
      </w:r>
    </w:p>
    <w:p/>
    <w:p>
      <w:r>
        <w:rPr>
          <w:b/>
          <w:sz w:val="20"/>
        </w:rPr>
        <w:t>2. Term</w:t>
      </w:r>
    </w:p>
    <w:p>
      <w:r>
        <w:rPr>
          <w:b w:val="0"/>
          <w:sz w:val="20"/>
        </w:rPr>
        <w:t>The initial term of this Agreement shall be for a period of ______ year(s)/album(s) commencing upon execution. The Company shall have the option to extend the term for an additional period or number of albums upon written notice to the Artist, subject to the terms herein.</w:t>
      </w:r>
    </w:p>
    <w:p/>
    <w:p>
      <w:r>
        <w:rPr>
          <w:b/>
          <w:sz w:val="20"/>
        </w:rPr>
        <w:t>3. Recording Commitment</w:t>
      </w:r>
    </w:p>
    <w:p>
      <w:r>
        <w:rPr>
          <w:b w:val="0"/>
          <w:sz w:val="20"/>
        </w:rPr>
        <w:t>The Artist agrees to record a minimum of ______ master recordings during the term of this Agreement and to deliver them to the Company in a timely manner, meeting industry standards of quality.</w:t>
      </w:r>
    </w:p>
    <w:p/>
    <w:p>
      <w:r>
        <w:rPr>
          <w:b/>
          <w:sz w:val="20"/>
        </w:rPr>
        <w:t>4. Compensation and Royalties</w:t>
      </w:r>
    </w:p>
    <w:p>
      <w:r>
        <w:rPr>
          <w:b w:val="0"/>
          <w:sz w:val="20"/>
        </w:rPr>
        <w:t>4.1 Advances: The Company shall pay the Artist an advance of $______________, recoupable against royalties.</w:t>
      </w:r>
    </w:p>
    <w:p>
      <w:r>
        <w:rPr>
          <w:b w:val="0"/>
          <w:sz w:val="20"/>
        </w:rPr>
        <w:t>4.2 Royalties: The Artist shall receive royalty payments equal to ______% of the net receipts from the exploitation of the Works, payable quarterly within 60 days after the end of each calendar quarter.</w:t>
      </w:r>
    </w:p>
    <w:p>
      <w:r>
        <w:rPr>
          <w:b w:val="0"/>
          <w:sz w:val="20"/>
        </w:rPr>
        <w:t>4.3 Statements: The Company shall provide the Artist with detailed royalty statements accompanying each payment.</w:t>
      </w:r>
    </w:p>
    <w:p/>
    <w:p>
      <w:r>
        <w:rPr>
          <w:b/>
          <w:sz w:val="20"/>
        </w:rPr>
        <w:t>5. Rights and Ownership</w:t>
      </w:r>
    </w:p>
    <w:p>
      <w:r>
        <w:rPr>
          <w:b w:val="0"/>
          <w:sz w:val="20"/>
        </w:rPr>
        <w:t>5.1 Ownership: All masters and recordings produced under this Agreement shall be the sole property of the Company.</w:t>
      </w:r>
    </w:p>
    <w:p>
      <w:r>
        <w:rPr>
          <w:b w:val="0"/>
          <w:sz w:val="20"/>
        </w:rPr>
        <w:t>5.2 Moral Rights: The Artist hereby waives any moral rights in the recordings to the extent permitted by law.</w:t>
      </w:r>
    </w:p>
    <w:p>
      <w:r>
        <w:rPr>
          <w:b w:val="0"/>
          <w:sz w:val="20"/>
        </w:rPr>
        <w:t>5.3 Licenses: The Company shall have the right to sublicense the Works for commercial exploitation without further consent from the Artist.</w:t>
      </w:r>
    </w:p>
    <w:p/>
    <w:p>
      <w:r>
        <w:rPr>
          <w:b/>
          <w:sz w:val="20"/>
        </w:rPr>
        <w:t>6. Artist's Warranties and Representations</w:t>
      </w:r>
    </w:p>
    <w:p>
      <w:r>
        <w:rPr>
          <w:b w:val="0"/>
          <w:sz w:val="20"/>
        </w:rPr>
        <w:t>The Artist represents and warrants that: (a) they are the sole owner or have secured all necessary rights to perform and grant rights to the Works; (b) the performances do not infringe the rights of any third parties; (c) they have full power and authority to enter into this Agreement; and (d) the Works contain no unlawful, defamatory, or obscene material.</w:t>
      </w:r>
    </w:p>
    <w:p/>
    <w:p>
      <w:r>
        <w:rPr>
          <w:b/>
          <w:sz w:val="20"/>
        </w:rPr>
        <w:t>7. Company’s Obligations</w:t>
      </w:r>
    </w:p>
    <w:p>
      <w:r>
        <w:rPr>
          <w:b w:val="0"/>
          <w:sz w:val="20"/>
        </w:rPr>
        <w:t>The Company shall commercially exploit the Works using reasonable efforts consistent with industry standards, provide timely royalty accounting, and protect the copyrights and related rights in the Works.</w:t>
      </w:r>
    </w:p>
    <w:p/>
    <w:p>
      <w:r>
        <w:rPr>
          <w:b/>
          <w:sz w:val="20"/>
        </w:rPr>
        <w:t>8. Promotion and Marketing</w:t>
      </w:r>
    </w:p>
    <w:p>
      <w:r>
        <w:rPr>
          <w:b w:val="0"/>
          <w:sz w:val="20"/>
        </w:rPr>
        <w:t>The Company shall have the exclusive right to promote and market the Artist and the Works. The Artist agrees to reasonably cooperate with promotional activities, including interviews, appearances, and performances as mutually agreed.</w:t>
      </w:r>
    </w:p>
    <w:p/>
    <w:p>
      <w:r>
        <w:rPr>
          <w:b/>
          <w:sz w:val="20"/>
        </w:rPr>
        <w:t>9. Tour Support and Live Performances</w:t>
      </w:r>
    </w:p>
    <w:p>
      <w:r>
        <w:rPr>
          <w:b w:val="0"/>
          <w:sz w:val="20"/>
        </w:rPr>
        <w:t>Any live performances, tours, or engagements by the Artist shall be subject to separate agreements unless expressly included herein. The Company may provide financial support for tours as agreed in writing.</w:t>
      </w:r>
    </w:p>
    <w:p/>
    <w:p>
      <w:r>
        <w:rPr>
          <w:b/>
          <w:sz w:val="20"/>
        </w:rPr>
        <w:t>10. Accounting and Audit Rights</w:t>
      </w:r>
    </w:p>
    <w:p>
      <w:r>
        <w:rPr>
          <w:b w:val="0"/>
          <w:sz w:val="20"/>
        </w:rPr>
        <w:t>The Artist shall have the right, upon reasonable prior written notice and during normal business hours, to inspect and audit the Company's books and records relevant to the exploitation of the Works once per calendar year.</w:t>
      </w:r>
    </w:p>
    <w:p/>
    <w:p>
      <w:r>
        <w:rPr>
          <w:b/>
          <w:sz w:val="20"/>
        </w:rPr>
        <w:t>11. Termination</w:t>
      </w:r>
    </w:p>
    <w:p>
      <w:r>
        <w:rPr>
          <w:b w:val="0"/>
          <w:sz w:val="20"/>
        </w:rPr>
        <w:t>This Agreement may be terminated by either party upon material breach if such breach remains uncured for a period of 30 days after written notice. Upon termination, all rights granted to the Company shall revert to the Artist, except as otherwise provided herein.</w:t>
      </w:r>
    </w:p>
    <w:p/>
    <w:p>
      <w:r>
        <w:rPr>
          <w:b/>
          <w:sz w:val="20"/>
        </w:rPr>
        <w:t>12. Indemnification</w:t>
      </w:r>
    </w:p>
    <w:p>
      <w:r>
        <w:rPr>
          <w:b w:val="0"/>
          <w:sz w:val="20"/>
        </w:rPr>
        <w:t>Each party agrees to indemnify and hold harmless the other party from and against any claims, damages, liabilities, costs, and expenses arising out of any breach of the warranties, representations, or obligations under this Agreement.</w:t>
      </w:r>
    </w:p>
    <w:p/>
    <w:p>
      <w:r>
        <w:rPr>
          <w:b/>
          <w:sz w:val="20"/>
        </w:rPr>
        <w:t>13. Confidentiality</w:t>
      </w:r>
    </w:p>
    <w:p>
      <w:r>
        <w:rPr>
          <w:b w:val="0"/>
          <w:sz w:val="20"/>
        </w:rPr>
        <w:t>The parties agree to keep the terms of this Agreement and any confidential information disclosed during the term strictly confidential, except as required by law or with prior written consent.</w:t>
      </w:r>
    </w:p>
    <w:p/>
    <w:p>
      <w:r>
        <w:rPr>
          <w:b/>
          <w:sz w:val="20"/>
        </w:rPr>
        <w:t>14. Miscellaneous</w:t>
      </w:r>
    </w:p>
    <w:p>
      <w:r>
        <w:rPr>
          <w:b w:val="0"/>
          <w:sz w:val="20"/>
        </w:rPr>
        <w:t>14.1 Governing Law: This Agreement shall be governed by and construed in accordance with the laws of the State of ____________, without regard to its conflict of laws principles.</w:t>
      </w:r>
    </w:p>
    <w:p>
      <w:r>
        <w:rPr>
          <w:b w:val="0"/>
          <w:sz w:val="20"/>
        </w:rPr>
        <w:t>14.2 Entire Agreement: This Agreement constitutes the entire understanding between the parties concerning the subject matter and supersedes all prior negotiations or agreements.</w:t>
      </w:r>
    </w:p>
    <w:p>
      <w:r>
        <w:rPr>
          <w:b w:val="0"/>
          <w:sz w:val="20"/>
        </w:rPr>
        <w:t>14.3 Amendments: No amendment or modification shall be effective unless in writing and signed by both parties.</w:t>
      </w:r>
    </w:p>
    <w:p>
      <w:r>
        <w:rPr>
          <w:b w:val="0"/>
          <w:sz w:val="20"/>
        </w:rPr>
        <w:t>14.4 Assignment: Neither party may assign this Agreement without the prior written consent of the other, except that the Company may assign to an affiliate or successor entity.</w:t>
      </w:r>
    </w:p>
    <w:p>
      <w:r>
        <w:rPr>
          <w:b w:val="0"/>
          <w:sz w:val="20"/>
        </w:rPr>
        <w:t>14.5 Severability: If any provision is held invalid or unenforceable, the remainder shall remain unaffected.</w:t>
      </w:r>
    </w:p>
    <w:p>
      <w:r>
        <w:rPr>
          <w:b w:val="0"/>
          <w:sz w:val="20"/>
        </w:rPr>
        <w:t>14.6 Notices: All notices shall be in writing and delivered to the addresses set forth above or such other addresses as notified in writing.</w:t>
      </w:r>
    </w:p>
    <w:p/>
    <w:p/>
    <w:p>
      <w:r>
        <w:rPr>
          <w:b/>
          <w:sz w:val="20"/>
        </w:rPr>
        <w:t>IN WITNESS WHEREOF, the parties have executed this Agreement as of the date set forth below.</w:t>
      </w:r>
    </w:p>
    <w:p/>
    <w:p/>
    <w:p>
      <w:r>
        <w:rPr>
          <w:b/>
          <w:sz w:val="20"/>
        </w:rPr>
        <w:t>Company:</w:t>
      </w:r>
    </w:p>
    <w:p>
      <w:r>
        <w:rPr>
          <w:b w:val="0"/>
          <w:sz w:val="20"/>
        </w:rPr>
        <w:t>Name: _______________________________________________</w:t>
      </w:r>
    </w:p>
    <w:p>
      <w:r>
        <w:rPr>
          <w:b w:val="0"/>
          <w:sz w:val="20"/>
        </w:rPr>
        <w:t>Title: ________________________________________________</w:t>
      </w:r>
    </w:p>
    <w:p>
      <w:r>
        <w:rPr>
          <w:b w:val="0"/>
          <w:sz w:val="20"/>
        </w:rPr>
        <w:t>Signature: ____________________________________________</w:t>
      </w:r>
    </w:p>
    <w:p>
      <w:r>
        <w:rPr>
          <w:b w:val="0"/>
          <w:sz w:val="20"/>
        </w:rPr>
        <w:t>Date: ________________________________________________</w:t>
      </w:r>
    </w:p>
    <w:p/>
    <w:p/>
    <w:p>
      <w:r>
        <w:rPr>
          <w:b/>
          <w:sz w:val="20"/>
        </w:rPr>
        <w:t>Artist:</w:t>
      </w:r>
    </w:p>
    <w:p>
      <w:r>
        <w:rPr>
          <w:b w:val="0"/>
          <w:sz w:val="20"/>
        </w:rPr>
        <w:t>Name: _______________________________________________</w:t>
      </w:r>
    </w:p>
    <w:p>
      <w:r>
        <w:rPr>
          <w:b w:val="0"/>
          <w:sz w:val="20"/>
        </w:rPr>
        <w:t>Signature: ____________________________________________</w:t>
      </w:r>
    </w:p>
    <w:p>
      <w:r>
        <w:rPr>
          <w:b w:val="0"/>
          <w:sz w:val="20"/>
        </w:rPr>
        <w:t>Date: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Name/Title: 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https://contracttemplate-us.com/music-artist-contract/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usic-artis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