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CONTRACT QUOTE</w:t>
      </w:r>
    </w:p>
    <w:p/>
    <w:p/>
    <w:p>
      <w:r>
        <w:rPr>
          <w:b/>
          <w:sz w:val="22"/>
        </w:rPr>
        <w:t>Quote Details:</w:t>
      </w:r>
    </w:p>
    <w:p>
      <w:r>
        <w:rPr>
          <w:b w:val="0"/>
          <w:sz w:val="20"/>
        </w:rPr>
        <w:t>Quote Number: ________________________________________________</w:t>
      </w:r>
    </w:p>
    <w:p>
      <w:r>
        <w:rPr>
          <w:b w:val="0"/>
          <w:sz w:val="20"/>
        </w:rPr>
        <w:t>Client Name: _________________________________________________</w:t>
      </w:r>
    </w:p>
    <w:p>
      <w:r>
        <w:rPr>
          <w:b w:val="0"/>
          <w:sz w:val="20"/>
        </w:rPr>
        <w:t>Client Contact Information: __________________________________</w:t>
      </w:r>
    </w:p>
    <w:p>
      <w:r>
        <w:rPr>
          <w:b w:val="0"/>
          <w:sz w:val="20"/>
        </w:rPr>
        <w:t>Project Name/Description: ____________________________________</w:t>
      </w:r>
    </w:p>
    <w:p/>
    <w:p>
      <w:r>
        <w:rPr>
          <w:b/>
          <w:sz w:val="22"/>
        </w:rPr>
        <w:t>Scope of Work:</w:t>
      </w:r>
    </w:p>
    <w:p>
      <w:r>
        <w:rPr>
          <w:b w:val="0"/>
          <w:sz w:val="20"/>
        </w:rPr>
        <w:t>The following services and/or products are proposed to be provided under this contract quote:</w:t>
      </w:r>
    </w:p>
    <w:p>
      <w:r>
        <w:rPr>
          <w:b w:val="0"/>
          <w:sz w:val="20"/>
        </w:rPr>
        <w:t>____________________________________________________________________________________</w:t>
      </w:r>
    </w:p>
    <w:p>
      <w:r>
        <w:rPr>
          <w:b w:val="0"/>
          <w:sz w:val="20"/>
        </w:rPr>
        <w:t>____________________________________________________________________________________</w:t>
      </w:r>
    </w:p>
    <w:p>
      <w:r>
        <w:rPr>
          <w:b w:val="0"/>
          <w:sz w:val="20"/>
        </w:rPr>
        <w:t>____________________________________________________________________________________</w:t>
      </w:r>
    </w:p>
    <w:p/>
    <w:p>
      <w:r>
        <w:rPr>
          <w:b/>
          <w:sz w:val="22"/>
        </w:rPr>
        <w:t>Pricing and Payment Terms:</w:t>
      </w:r>
    </w:p>
    <w:p>
      <w:r>
        <w:rPr>
          <w:b w:val="0"/>
          <w:sz w:val="20"/>
        </w:rPr>
        <w:t>Total Quote Price: $________________________ USD</w:t>
      </w:r>
    </w:p>
    <w:p>
      <w:r>
        <w:rPr>
          <w:b w:val="0"/>
          <w:sz w:val="20"/>
        </w:rPr>
        <w:t>Payment Schedule:</w:t>
      </w:r>
    </w:p>
    <w:p>
      <w:r>
        <w:rPr>
          <w:b w:val="0"/>
          <w:sz w:val="20"/>
        </w:rPr>
        <w:t>- Deposit upon acceptance: $____________________ USD</w:t>
      </w:r>
    </w:p>
    <w:p>
      <w:r>
        <w:rPr>
          <w:b w:val="0"/>
          <w:sz w:val="20"/>
        </w:rPr>
        <w:t>- Progress payments as follows: _____________________________________</w:t>
      </w:r>
    </w:p>
    <w:p>
      <w:r>
        <w:rPr>
          <w:b w:val="0"/>
          <w:sz w:val="20"/>
        </w:rPr>
        <w:t>- Final payment upon completion: $____________________ USD</w:t>
      </w:r>
    </w:p>
    <w:p>
      <w:r>
        <w:rPr>
          <w:b w:val="0"/>
          <w:sz w:val="20"/>
        </w:rPr>
        <w:t>All prices are exclusive of applicable taxes, which will be added where required by law.</w:t>
      </w:r>
    </w:p>
    <w:p/>
    <w:p>
      <w:r>
        <w:rPr>
          <w:b/>
          <w:sz w:val="22"/>
        </w:rPr>
        <w:t>Quote Validity:</w:t>
      </w:r>
    </w:p>
    <w:p>
      <w:r>
        <w:rPr>
          <w:b w:val="0"/>
          <w:sz w:val="20"/>
        </w:rPr>
        <w:t>This quote is valid for a period of thirty (30) calendar days from the date of receipt by the Client.</w:t>
      </w:r>
    </w:p>
    <w:p/>
    <w:p>
      <w:r>
        <w:rPr>
          <w:b/>
          <w:sz w:val="22"/>
        </w:rPr>
        <w:t>Terms and Conditions:</w:t>
      </w:r>
    </w:p>
    <w:p>
      <w:r>
        <w:rPr>
          <w:b w:val="0"/>
          <w:sz w:val="20"/>
        </w:rPr>
        <w:t>1. Acceptance of Quote</w:t>
      </w:r>
    </w:p>
    <w:p>
      <w:r>
        <w:rPr>
          <w:b w:val="0"/>
          <w:sz w:val="20"/>
        </w:rPr>
        <w:t>Acceptance of this quote by the Client constitutes a binding contract for the provision of the services and/or products outlined above, subject to the terms contained herein.</w:t>
      </w:r>
    </w:p>
    <w:p/>
    <w:p>
      <w:r>
        <w:rPr>
          <w:b w:val="0"/>
          <w:sz w:val="20"/>
        </w:rPr>
        <w:t>2. Changes and Modifications</w:t>
      </w:r>
    </w:p>
    <w:p>
      <w:r>
        <w:rPr>
          <w:b w:val="0"/>
          <w:sz w:val="20"/>
        </w:rPr>
        <w:t>Any changes or additions to the scope of work must be documented in writing and may result in additional charges.</w:t>
      </w:r>
    </w:p>
    <w:p/>
    <w:p>
      <w:r>
        <w:rPr>
          <w:b w:val="0"/>
          <w:sz w:val="20"/>
        </w:rPr>
        <w:t>3. Delivery and Performance</w:t>
      </w:r>
    </w:p>
    <w:p>
      <w:r>
        <w:rPr>
          <w:b w:val="0"/>
          <w:sz w:val="20"/>
        </w:rPr>
        <w:t>The Contractor agrees to perform the services or deliver the products in a timely and professional manner consistent with industry standards.</w:t>
      </w:r>
    </w:p>
    <w:p/>
    <w:p>
      <w:r>
        <w:rPr>
          <w:b w:val="0"/>
          <w:sz w:val="20"/>
        </w:rPr>
        <w:t>4. Liability and Indemnification</w:t>
      </w:r>
    </w:p>
    <w:p>
      <w:r>
        <w:rPr>
          <w:b w:val="0"/>
          <w:sz w:val="20"/>
        </w:rPr>
        <w:t>The Contractor shall not be liable for any indirect, incidental, or consequential damages arising out of or related to this contract. The Client agrees to indemnify and hold harmless the Contractor against any claims arising from the Client’s use of the goods or services.</w:t>
      </w:r>
    </w:p>
    <w:p/>
    <w:p>
      <w:r>
        <w:rPr>
          <w:b w:val="0"/>
          <w:sz w:val="20"/>
        </w:rPr>
        <w:t>5. Termination</w:t>
      </w:r>
    </w:p>
    <w:p>
      <w:r>
        <w:rPr>
          <w:b w:val="0"/>
          <w:sz w:val="20"/>
        </w:rPr>
        <w:t>Either party may terminate this agreement upon written notice if the other party breaches any material term and fails to cure such breach within fourteen (14) days of notice.</w:t>
      </w:r>
    </w:p>
    <w:p/>
    <w:p>
      <w:r>
        <w:rPr>
          <w:b w:val="0"/>
          <w:sz w:val="20"/>
        </w:rPr>
        <w:t>6. Governing Law and Jurisdiction</w:t>
      </w:r>
    </w:p>
    <w:p>
      <w:r>
        <w:rPr>
          <w:b w:val="0"/>
          <w:sz w:val="20"/>
        </w:rPr>
        <w:t>This contract quote, and any resulting contract, shall be governed by and construed in accordance with the laws of the State of ____________________________________, United States of America. Any disputes shall be resolved exclusively in the state or federal courts located within that jurisdiction.</w:t>
      </w:r>
    </w:p>
    <w:p/>
    <w:p>
      <w:r>
        <w:rPr>
          <w:b w:val="0"/>
          <w:sz w:val="20"/>
        </w:rPr>
        <w:t>7. Confidentiality</w:t>
      </w:r>
    </w:p>
    <w:p>
      <w:r>
        <w:rPr>
          <w:b w:val="0"/>
          <w:sz w:val="20"/>
        </w:rPr>
        <w:t>Both parties agree to keep confidential any proprietary or sensitive information disclosed in connection with this quote and any ensuing contract.</w:t>
      </w:r>
    </w:p>
    <w:p/>
    <w:p>
      <w:r>
        <w:rPr>
          <w:b w:val="0"/>
          <w:sz w:val="20"/>
        </w:rPr>
        <w:t>8. Entire Agreement</w:t>
      </w:r>
    </w:p>
    <w:p>
      <w:r>
        <w:rPr>
          <w:b w:val="0"/>
          <w:sz w:val="20"/>
        </w:rPr>
        <w:t>This document, together with any attachments or referenced documents, constitutes the entire agreement between the parties and supersedes all prior understandings, whether written or oral.</w:t>
      </w:r>
    </w:p>
    <w:p/>
    <w:p/>
    <w:p>
      <w:r>
        <w:rPr>
          <w:b/>
          <w:sz w:val="22"/>
        </w:rPr>
        <w:t>Acceptance and Authorization:</w:t>
      </w:r>
    </w:p>
    <w:p>
      <w:r>
        <w:rPr>
          <w:b w:val="0"/>
          <w:sz w:val="20"/>
        </w:rPr>
        <w:t>By signing below, the Client acknowledges acceptance of this contract quote and authorizes the Contractor to proceed with the work as outlined.</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CONTRACTOR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w:t>
            </w:r>
          </w:p>
        </w:tc>
        <w:tc>
          <w:tcPr>
            <w:tcW w:type="dxa" w:w="4986"/>
            <w:tcBorders>
              <w:top w:val="nil"/>
              <w:left w:val="nil"/>
              <w:bottom w:val="nil"/>
              <w:right w:val="nil"/>
              <w:insideH w:val="nil"/>
              <w:insideV w:val="nil"/>
            </w:tcBorders>
          </w:tcPr>
          <w:p>
            <w:pPr>
              <w:jc w:val="center"/>
            </w:pPr>
            <w:r>
              <w:t>Name &amp; Title: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https://contracttemplate-us.com/contract-quote/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contract-quote/"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