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COMMERCIAL ROOFING CONTRACT AGREEMENT</w:t>
      </w:r>
    </w:p>
    <w:p/>
    <w:p>
      <w:r>
        <w:rPr>
          <w:b/>
          <w:sz w:val="20"/>
        </w:rPr>
        <w:t>PARTIES:</w:t>
      </w:r>
    </w:p>
    <w:p>
      <w:r>
        <w:rPr>
          <w:b w:val="0"/>
          <w:sz w:val="20"/>
        </w:rPr>
        <w:t>Contractor Name: _______________________________________________________</w:t>
      </w:r>
    </w:p>
    <w:p>
      <w:r>
        <w:rPr>
          <w:b w:val="0"/>
          <w:sz w:val="20"/>
        </w:rPr>
        <w:t>Contractor Address: ____________________________________________________</w:t>
      </w:r>
    </w:p>
    <w:p>
      <w:r>
        <w:rPr>
          <w:b w:val="0"/>
          <w:sz w:val="20"/>
        </w:rPr>
        <w:t>Contractor Phone: ______________________________________________________</w:t>
      </w:r>
    </w:p>
    <w:p>
      <w:r>
        <w:rPr>
          <w:b w:val="0"/>
          <w:sz w:val="20"/>
        </w:rPr>
        <w:t>License Number: _______________________________________________________</w:t>
      </w:r>
    </w:p>
    <w:p/>
    <w:p>
      <w:r>
        <w:rPr>
          <w:b w:val="0"/>
          <w:sz w:val="20"/>
        </w:rPr>
        <w:t>Client Name: ___________________________________________________________</w:t>
      </w:r>
    </w:p>
    <w:p>
      <w:r>
        <w:rPr>
          <w:b w:val="0"/>
          <w:sz w:val="20"/>
        </w:rPr>
        <w:t>Client Address: ________________________________________________________</w:t>
      </w:r>
    </w:p>
    <w:p>
      <w:r>
        <w:rPr>
          <w:b w:val="0"/>
          <w:sz w:val="20"/>
        </w:rPr>
        <w:t>Client Phone: __________________________________________________________</w:t>
      </w:r>
    </w:p>
    <w:p/>
    <w:p>
      <w:r>
        <w:rPr>
          <w:b/>
          <w:sz w:val="20"/>
        </w:rPr>
        <w:t>PROJECT DESCRIPTION:</w:t>
      </w:r>
    </w:p>
    <w:p>
      <w:r>
        <w:rPr>
          <w:b w:val="0"/>
          <w:sz w:val="20"/>
        </w:rPr>
        <w:t>Scope of Work: _________________________________________________________</w:t>
      </w:r>
    </w:p>
    <w:p>
      <w:r>
        <w:rPr>
          <w:b w:val="0"/>
          <w:sz w:val="20"/>
        </w:rPr>
        <w:t>Project Location: ______________________________________________________</w:t>
      </w:r>
    </w:p>
    <w:p>
      <w:r>
        <w:rPr>
          <w:b w:val="0"/>
          <w:sz w:val="20"/>
        </w:rPr>
        <w:t>Roof Type(s): _________________________________________________________</w:t>
      </w:r>
    </w:p>
    <w:p>
      <w:r>
        <w:rPr>
          <w:b w:val="0"/>
          <w:sz w:val="20"/>
        </w:rPr>
        <w:t>Approximate Roof Area (square feet): ___________________________________</w:t>
      </w:r>
    </w:p>
    <w:p/>
    <w:p>
      <w:r>
        <w:rPr>
          <w:b/>
          <w:sz w:val="20"/>
        </w:rPr>
        <w:t>CONTRACT PRICE AND PAYMENT TERMS:</w:t>
      </w:r>
    </w:p>
    <w:p>
      <w:r>
        <w:rPr>
          <w:b w:val="0"/>
          <w:sz w:val="20"/>
        </w:rPr>
        <w:t>Total Contract Price (USD): ____________________________________________</w:t>
      </w:r>
    </w:p>
    <w:p>
      <w:r>
        <w:rPr>
          <w:b w:val="0"/>
          <w:sz w:val="20"/>
        </w:rPr>
        <w:t>Payment Schedule:</w:t>
      </w:r>
    </w:p>
    <w:p>
      <w:r>
        <w:rPr>
          <w:b w:val="0"/>
          <w:sz w:val="20"/>
        </w:rPr>
        <w:t xml:space="preserve">  - Deposit Amount: ___________________ due upon contract signing</w:t>
      </w:r>
    </w:p>
    <w:p>
      <w:r>
        <w:rPr>
          <w:b w:val="0"/>
          <w:sz w:val="20"/>
        </w:rPr>
        <w:t xml:space="preserve">  - Progress Payments: __________________________________________________</w:t>
      </w:r>
    </w:p>
    <w:p>
      <w:r>
        <w:rPr>
          <w:b w:val="0"/>
          <w:sz w:val="20"/>
        </w:rPr>
        <w:t xml:space="preserve">  - Final Payment: _____________________ due upon substantial completion</w:t>
      </w:r>
    </w:p>
    <w:p>
      <w:r>
        <w:rPr>
          <w:b w:val="0"/>
          <w:sz w:val="20"/>
        </w:rPr>
        <w:t>Payment Method(s): _____________________________________________________</w:t>
      </w:r>
    </w:p>
    <w:p/>
    <w:p>
      <w:r>
        <w:rPr>
          <w:b/>
          <w:sz w:val="20"/>
        </w:rPr>
        <w:t>MATERIALS AND EQUIPMENT:</w:t>
      </w:r>
    </w:p>
    <w:p>
      <w:r>
        <w:rPr>
          <w:b w:val="0"/>
          <w:sz w:val="20"/>
        </w:rPr>
        <w:t>All materials and equipment furnished by the Contractor shall be new, of good quality, and in accordance with applicable standards.</w:t>
      </w:r>
    </w:p>
    <w:p>
      <w:r>
        <w:rPr>
          <w:b w:val="0"/>
          <w:sz w:val="20"/>
        </w:rPr>
        <w:t>Specific manufacturer and product specifications: _________________________</w:t>
      </w:r>
    </w:p>
    <w:p>
      <w:r>
        <w:rPr>
          <w:b w:val="0"/>
          <w:sz w:val="20"/>
        </w:rPr>
        <w:t>Contractor shall obtain and maintain all necessary permits and approvals for materials used.</w:t>
      </w:r>
    </w:p>
    <w:p/>
    <w:p>
      <w:r>
        <w:rPr>
          <w:b/>
          <w:sz w:val="20"/>
        </w:rPr>
        <w:t>WORK SCHEDULE:</w:t>
      </w:r>
    </w:p>
    <w:p>
      <w:r>
        <w:rPr>
          <w:b w:val="0"/>
          <w:sz w:val="20"/>
        </w:rPr>
        <w:t>Commencement Date: ___________________________________________________</w:t>
      </w:r>
    </w:p>
    <w:p>
      <w:r>
        <w:rPr>
          <w:b w:val="0"/>
          <w:sz w:val="20"/>
        </w:rPr>
        <w:t>Estimated Completion Date: _____________________________________________</w:t>
      </w:r>
    </w:p>
    <w:p>
      <w:r>
        <w:rPr>
          <w:b w:val="0"/>
          <w:sz w:val="20"/>
        </w:rPr>
        <w:t>Contractor agrees to perform work diligently and continuously until completion.</w:t>
      </w:r>
    </w:p>
    <w:p/>
    <w:p>
      <w:r>
        <w:rPr>
          <w:b/>
          <w:sz w:val="20"/>
        </w:rPr>
        <w:t>PERMITS AND INSPECTIONS:</w:t>
      </w:r>
    </w:p>
    <w:p>
      <w:r>
        <w:rPr>
          <w:b w:val="0"/>
          <w:sz w:val="20"/>
        </w:rPr>
        <w:t>Contractor shall secure and pay for all permits, licenses, and inspections required by law for the performance of the Work.</w:t>
      </w:r>
    </w:p>
    <w:p>
      <w:r>
        <w:rPr>
          <w:b w:val="0"/>
          <w:sz w:val="20"/>
        </w:rPr>
        <w:t>Client shall provide reasonable access to the property for inspections and work performance.</w:t>
      </w:r>
    </w:p>
    <w:p/>
    <w:p>
      <w:r>
        <w:rPr>
          <w:b/>
          <w:sz w:val="20"/>
        </w:rPr>
        <w:t>CHANGE ORDERS:</w:t>
      </w:r>
    </w:p>
    <w:p>
      <w:r>
        <w:rPr>
          <w:b w:val="0"/>
          <w:sz w:val="20"/>
        </w:rPr>
        <w:t>Any changes or additions to the Work must be made in writing and signed by both Parties in a Change Order form specifying the change in scope, cost, and schedule.</w:t>
      </w:r>
    </w:p>
    <w:p>
      <w:r>
        <w:rPr>
          <w:b w:val="0"/>
          <w:sz w:val="20"/>
        </w:rPr>
        <w:t>No work outside the original scope shall be performed without a signed Change Order.</w:t>
      </w:r>
    </w:p>
    <w:p/>
    <w:p>
      <w:r>
        <w:rPr>
          <w:b/>
          <w:sz w:val="20"/>
        </w:rPr>
        <w:t>WARRANTY:</w:t>
      </w:r>
    </w:p>
    <w:p>
      <w:r>
        <w:rPr>
          <w:b w:val="0"/>
          <w:sz w:val="20"/>
        </w:rPr>
        <w:t>Contractor warrants that the work performed and materials used shall be free from defects in workmanship and materials for a period of one (1) year from the date of substantial completion, except for normal wear and tear or damage caused by external factors.</w:t>
      </w:r>
    </w:p>
    <w:p>
      <w:r>
        <w:rPr>
          <w:b w:val="0"/>
          <w:sz w:val="20"/>
        </w:rPr>
        <w:t>Warranty does not cover damage caused by misuse, neglect, acts of God, or alterations made by others.</w:t>
      </w:r>
    </w:p>
    <w:p/>
    <w:p>
      <w:r>
        <w:rPr>
          <w:b/>
          <w:sz w:val="20"/>
        </w:rPr>
        <w:t>INSURANCE AND LIABILITY:</w:t>
      </w:r>
    </w:p>
    <w:p>
      <w:r>
        <w:rPr>
          <w:b w:val="0"/>
          <w:sz w:val="20"/>
        </w:rPr>
        <w:t>Contractor shall maintain general liability insurance and workers’ compensation insurance as required by law and provide certificates of insurance upon Client’s request.</w:t>
      </w:r>
    </w:p>
    <w:p>
      <w:r>
        <w:rPr>
          <w:b w:val="0"/>
          <w:sz w:val="20"/>
        </w:rPr>
        <w:t>Contractor shall be responsible for any damage to property caused by Contractor’s negligence during performance of the Work.</w:t>
      </w:r>
    </w:p>
    <w:p/>
    <w:p>
      <w:r>
        <w:rPr>
          <w:b/>
          <w:sz w:val="20"/>
        </w:rPr>
        <w:t>INDEMNIFICATION:</w:t>
      </w:r>
    </w:p>
    <w:p>
      <w:r>
        <w:rPr>
          <w:b w:val="0"/>
          <w:sz w:val="20"/>
        </w:rPr>
        <w:t>Contractor agrees to indemnify and hold harmless Client from any claims, damages, losses, or expenses arising out of or resulting from the performance of the Work, except to the extent caused by Client’s negligence.</w:t>
      </w:r>
    </w:p>
    <w:p/>
    <w:p>
      <w:r>
        <w:rPr>
          <w:b/>
          <w:sz w:val="20"/>
        </w:rPr>
        <w:t>TERMINATION:</w:t>
      </w:r>
    </w:p>
    <w:p>
      <w:r>
        <w:rPr>
          <w:b w:val="0"/>
          <w:sz w:val="20"/>
        </w:rPr>
        <w:t>Either Party may terminate this Agreement upon written notice if the other Party materially breaches any term and fails to cure such breach within ten (10) business days of notice.</w:t>
      </w:r>
    </w:p>
    <w:p>
      <w:r>
        <w:rPr>
          <w:b w:val="0"/>
          <w:sz w:val="20"/>
        </w:rPr>
        <w:t>Upon termination, Contractor shall be entitled to payment for work properly performed up to termination date.</w:t>
      </w:r>
    </w:p>
    <w:p/>
    <w:p>
      <w:r>
        <w:rPr>
          <w:b/>
          <w:sz w:val="20"/>
        </w:rPr>
        <w:t>DISPUTE RESOLUTION:</w:t>
      </w:r>
    </w:p>
    <w:p>
      <w:r>
        <w:rPr>
          <w:b w:val="0"/>
          <w:sz w:val="20"/>
        </w:rPr>
        <w:t>Any dispute arising out of or relating to this Agreement shall first be attempted to be resolved through good faith negotiations between the Parties.</w:t>
      </w:r>
    </w:p>
    <w:p>
      <w:r>
        <w:rPr>
          <w:b w:val="0"/>
          <w:sz w:val="20"/>
        </w:rPr>
        <w:t>If unresolved, disputes shall be submitted to binding arbitration under the rules of the American Arbitration Association in the jurisdiction where the Project is located.</w:t>
      </w:r>
    </w:p>
    <w:p/>
    <w:p>
      <w:r>
        <w:rPr>
          <w:b/>
          <w:sz w:val="20"/>
        </w:rPr>
        <w:t>GOVERNING LAW:</w:t>
      </w:r>
    </w:p>
    <w:p>
      <w:r>
        <w:rPr>
          <w:b w:val="0"/>
          <w:sz w:val="20"/>
        </w:rPr>
        <w:t>This Agreement shall be governed by and construed in accordance with the laws of the State in which the Project is located, without regard to conflict of law principles.</w:t>
      </w:r>
    </w:p>
    <w:p/>
    <w:p>
      <w:r>
        <w:rPr>
          <w:b/>
          <w:sz w:val="20"/>
        </w:rPr>
        <w:t>ENTIRE AGREEMENT:</w:t>
      </w:r>
    </w:p>
    <w:p>
      <w:r>
        <w:rPr>
          <w:b w:val="0"/>
          <w:sz w:val="20"/>
        </w:rPr>
        <w:t>This Agreement constitutes the entire understanding between the Parties relating to the subject matter and supersedes all prior negotiations, representations, or agreements, oral or written.</w:t>
      </w:r>
    </w:p>
    <w:p>
      <w:r>
        <w:rPr>
          <w:b w:val="0"/>
          <w:sz w:val="20"/>
        </w:rPr>
        <w:t>Any amendments must be in writing and signed by both Parties.</w:t>
      </w:r>
    </w:p>
    <w:p/>
    <w:p/>
    <w:p>
      <w:r>
        <w:rPr>
          <w:b/>
          <w:sz w:val="20"/>
        </w:rPr>
        <w:t>SIGNATURES: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CONTRACTOR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w:t>
            </w:r>
          </w:p>
        </w:tc>
        <w:tc>
          <w:tcPr>
            <w:tcW w:type="dxa" w:w="4986"/>
            <w:tcBorders>
              <w:top w:val="nil"/>
              <w:left w:val="nil"/>
              <w:bottom w:val="nil"/>
              <w:right w:val="nil"/>
              <w:insideH w:val="nil"/>
              <w:insideV w:val="nil"/>
            </w:tcBorders>
          </w:tcPr>
          <w:p>
            <w:pPr>
              <w:jc w:val="center"/>
            </w:pPr>
            <w:r>
              <w:t>Printed Name: 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https://contracttemplate-us.com/commercial-roofing-contract/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commercial-roofing-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