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BEHAVIOR CONTRACT AGREEMENT</w:t>
      </w:r>
    </w:p>
    <w:p/>
    <w:p>
      <w:r>
        <w:rPr>
          <w:b/>
          <w:sz w:val="20"/>
        </w:rPr>
        <w:t>This Behavior Contract Agreement ("Agreement") is entered into by and between the parties listed below, with the mutual intent to promote positive behavior, accountability, and cooperation.</w:t>
      </w:r>
    </w:p>
    <w:p/>
    <w:p>
      <w:r>
        <w:rPr>
          <w:b w:val="0"/>
          <w:sz w:val="20"/>
        </w:rPr>
        <w:t>Student Name: ____________________________________________________________</w:t>
      </w:r>
    </w:p>
    <w:p>
      <w:r>
        <w:rPr>
          <w:b w:val="0"/>
          <w:sz w:val="20"/>
        </w:rPr>
        <w:t>Parent/Guardian Name: ____________________________________________________</w:t>
      </w:r>
    </w:p>
    <w:p>
      <w:r>
        <w:rPr>
          <w:b w:val="0"/>
          <w:sz w:val="20"/>
        </w:rPr>
        <w:t>School: _________________________________________________________________</w:t>
      </w:r>
    </w:p>
    <w:p>
      <w:r>
        <w:rPr>
          <w:b w:val="0"/>
          <w:sz w:val="20"/>
        </w:rPr>
        <w:t>Grade/Class: _____________________________________________________________</w:t>
      </w:r>
    </w:p>
    <w:p/>
    <w:p>
      <w:r>
        <w:rPr>
          <w:b/>
          <w:sz w:val="20"/>
        </w:rPr>
        <w:t>The parties agree to the following terms and conditions:</w:t>
      </w:r>
    </w:p>
    <w:p/>
    <w:p>
      <w:r>
        <w:rPr>
          <w:b/>
          <w:sz w:val="22"/>
        </w:rPr>
        <w:t>1. Purpose of Agreement</w:t>
      </w:r>
    </w:p>
    <w:p>
      <w:r>
        <w:rPr>
          <w:b w:val="0"/>
          <w:sz w:val="20"/>
        </w:rPr>
        <w:t>The purpose of this Agreement is to clearly define expected behaviors, responsibilities, and consequences in order to create a safe and supportive learning environment. The Student agrees to comply with the behavioral expectations outlined herein and acknowledges the importance of positive conduct.</w:t>
      </w:r>
    </w:p>
    <w:p/>
    <w:p>
      <w:r>
        <w:rPr>
          <w:b/>
          <w:sz w:val="22"/>
        </w:rPr>
        <w:t>2. Behavioral Expectations</w:t>
      </w:r>
    </w:p>
    <w:p>
      <w:r>
        <w:rPr>
          <w:b w:val="0"/>
          <w:sz w:val="20"/>
        </w:rPr>
        <w:t>The Student agrees to adhere to the following behavioral expectations at all times while on school property, during school-sponsored activities, and while traveling to and from school:</w:t>
      </w:r>
    </w:p>
    <w:p>
      <w:r>
        <w:rPr>
          <w:b w:val="0"/>
          <w:sz w:val="20"/>
        </w:rPr>
        <w:t>a) Show respect to peers, teachers, staff, and all members of the school community.</w:t>
      </w:r>
    </w:p>
    <w:p>
      <w:r>
        <w:rPr>
          <w:b w:val="0"/>
          <w:sz w:val="20"/>
        </w:rPr>
        <w:t>b) Follow all school rules, policies, and procedures as stated in the student handbook.</w:t>
      </w:r>
    </w:p>
    <w:p>
      <w:r>
        <w:rPr>
          <w:b w:val="0"/>
          <w:sz w:val="20"/>
        </w:rPr>
        <w:t>c) Attend all classes on time and be prepared with necessary materials.</w:t>
      </w:r>
    </w:p>
    <w:p>
      <w:r>
        <w:rPr>
          <w:b w:val="0"/>
          <w:sz w:val="20"/>
        </w:rPr>
        <w:t>d) Refrain from disruptive behavior, bullying, harassment, or any form of violence.</w:t>
      </w:r>
    </w:p>
    <w:p>
      <w:r>
        <w:rPr>
          <w:b w:val="0"/>
          <w:sz w:val="20"/>
        </w:rPr>
        <w:t>e) Use appropriate language and maintain a positive attitude.</w:t>
      </w:r>
    </w:p>
    <w:p>
      <w:r>
        <w:rPr>
          <w:b w:val="0"/>
          <w:sz w:val="20"/>
        </w:rPr>
        <w:t>f) Take responsibility for personal actions and complete assigned work.</w:t>
      </w:r>
    </w:p>
    <w:p/>
    <w:p>
      <w:r>
        <w:rPr>
          <w:b/>
          <w:sz w:val="22"/>
        </w:rPr>
        <w:t>3. Support and Responsibilities</w:t>
      </w:r>
    </w:p>
    <w:p>
      <w:r>
        <w:rPr>
          <w:b w:val="0"/>
          <w:sz w:val="20"/>
        </w:rPr>
        <w:t>a) The School agrees to provide a safe, respectful, and supportive environment conducive to learning.</w:t>
      </w:r>
    </w:p>
    <w:p>
      <w:r>
        <w:rPr>
          <w:b w:val="0"/>
          <w:sz w:val="20"/>
        </w:rPr>
        <w:t>b) The Parent/Guardian agrees to support the Student in meeting behavioral expectations and to communicate regularly with school staff.</w:t>
      </w:r>
    </w:p>
    <w:p>
      <w:r>
        <w:rPr>
          <w:b w:val="0"/>
          <w:sz w:val="20"/>
        </w:rPr>
        <w:t>c) The Student agrees to actively participate in activities and interventions designed to promote positive behavior.</w:t>
      </w:r>
    </w:p>
    <w:p/>
    <w:p>
      <w:r>
        <w:rPr>
          <w:b/>
          <w:sz w:val="22"/>
        </w:rPr>
        <w:t>4. Consequences for Non-Compliance</w:t>
      </w:r>
    </w:p>
    <w:p>
      <w:r>
        <w:rPr>
          <w:b w:val="0"/>
          <w:sz w:val="20"/>
        </w:rPr>
        <w:t>Failure to comply with the terms of this Agreement may result in disciplinary actions, which may include but are not limited to:</w:t>
      </w:r>
    </w:p>
    <w:p>
      <w:r>
        <w:rPr>
          <w:b w:val="0"/>
          <w:sz w:val="20"/>
        </w:rPr>
        <w:t>a) Verbal warnings and counseling sessions.</w:t>
      </w:r>
    </w:p>
    <w:p>
      <w:r>
        <w:rPr>
          <w:b w:val="0"/>
          <w:sz w:val="20"/>
        </w:rPr>
        <w:t>b) Loss of privileges, detention, or in-school suspension.</w:t>
      </w:r>
    </w:p>
    <w:p>
      <w:r>
        <w:rPr>
          <w:b w:val="0"/>
          <w:sz w:val="20"/>
        </w:rPr>
        <w:t>c) Parent/Guardian conference or meeting with school officials.</w:t>
      </w:r>
    </w:p>
    <w:p>
      <w:r>
        <w:rPr>
          <w:b w:val="0"/>
          <w:sz w:val="20"/>
        </w:rPr>
        <w:t>d) Referral to behavioral intervention programs.</w:t>
      </w:r>
    </w:p>
    <w:p>
      <w:r>
        <w:rPr>
          <w:b w:val="0"/>
          <w:sz w:val="20"/>
        </w:rPr>
        <w:t>e) Suspension or expulsion consistent with school policies and applicable law.</w:t>
      </w:r>
    </w:p>
    <w:p/>
    <w:p>
      <w:r>
        <w:rPr>
          <w:b/>
          <w:sz w:val="22"/>
        </w:rPr>
        <w:t>5. Positive Reinforcements</w:t>
      </w:r>
    </w:p>
    <w:p>
      <w:r>
        <w:rPr>
          <w:b w:val="0"/>
          <w:sz w:val="20"/>
        </w:rPr>
        <w:t>The School and Parent/Guardian acknowledge the importance of recognizing and encouraging positive behavior. The following reinforcements may be used to motivate and reward compliance with this Agreement:</w:t>
      </w:r>
    </w:p>
    <w:p>
      <w:r>
        <w:rPr>
          <w:b w:val="0"/>
          <w:sz w:val="20"/>
        </w:rPr>
        <w:t>a) Verbal praise and recognition.</w:t>
      </w:r>
    </w:p>
    <w:p>
      <w:r>
        <w:rPr>
          <w:b w:val="0"/>
          <w:sz w:val="20"/>
        </w:rPr>
        <w:t>b) Privileges or rewards as determined appropriate by school staff.</w:t>
      </w:r>
    </w:p>
    <w:p>
      <w:r>
        <w:rPr>
          <w:b w:val="0"/>
          <w:sz w:val="20"/>
        </w:rPr>
        <w:t>c) Positive communication between School and Parent/Guardian.</w:t>
      </w:r>
    </w:p>
    <w:p/>
    <w:p>
      <w:r>
        <w:rPr>
          <w:b/>
          <w:sz w:val="22"/>
        </w:rPr>
        <w:t>6. Duration and Review</w:t>
      </w:r>
    </w:p>
    <w:p>
      <w:r>
        <w:rPr>
          <w:b w:val="0"/>
          <w:sz w:val="20"/>
        </w:rPr>
        <w:t>This Agreement shall remain in effect until the end of the current school year or until otherwise modified by mutual consent of the parties. The parties agree to review this Agreement periodically to assess progress and make adjustments as necessary.</w:t>
      </w:r>
    </w:p>
    <w:p/>
    <w:p>
      <w:r>
        <w:rPr>
          <w:b/>
          <w:sz w:val="22"/>
        </w:rPr>
        <w:t>7. Confidentiality</w:t>
      </w:r>
    </w:p>
    <w:p>
      <w:r>
        <w:rPr>
          <w:b w:val="0"/>
          <w:sz w:val="20"/>
        </w:rPr>
        <w:t>All information related to this Agreement and any behavioral interventions shall be kept confidential in accordance with applicable federal and state laws, including the Family Educational Rights and Privacy Act (FERPA). Disclosure of information shall be limited to those with a legitimate educational interest.</w:t>
      </w:r>
    </w:p>
    <w:p/>
    <w:p>
      <w:r>
        <w:rPr>
          <w:b/>
          <w:sz w:val="22"/>
        </w:rPr>
        <w:t>8. Legal and Binding Agreement</w:t>
      </w:r>
    </w:p>
    <w:p>
      <w:r>
        <w:rPr>
          <w:b w:val="0"/>
          <w:sz w:val="20"/>
        </w:rPr>
        <w:t>This Agreement constitutes the entire understanding between the parties with respect to the subject matter herein and supersedes all prior discussions or agreements. It is legally binding and enforceable under United States law. Should any provision be deemed unenforceable, the remaining provisions shall remain in full force and effect.</w:t>
      </w:r>
    </w:p>
    <w:p/>
    <w:p>
      <w:r>
        <w:rPr>
          <w:b/>
          <w:sz w:val="22"/>
        </w:rPr>
        <w:t>9. Dispute Resolution</w:t>
      </w:r>
    </w:p>
    <w:p>
      <w:r>
        <w:rPr>
          <w:b w:val="0"/>
          <w:sz w:val="20"/>
        </w:rPr>
        <w:t>In the event of a disagreement concerning this Agreement, the parties agree to first seek resolution through mediation or informal discussion. If unresolved, disputes may be escalated to appropriate school authorities or legal channels consistent with applicable laws and policies.</w:t>
      </w:r>
    </w:p>
    <w:p/>
    <w:p>
      <w:r>
        <w:rPr>
          <w:b/>
          <w:sz w:val="22"/>
        </w:rPr>
        <w:t>10. Signatures</w:t>
      </w:r>
    </w:p>
    <w:p>
      <w:r>
        <w:rPr>
          <w:b w:val="0"/>
          <w:sz w:val="20"/>
        </w:rPr>
        <w:t>By signing below, the parties acknowledge that they have read, understood, and agreed to comply with all terms and conditions set forth in this Behavior Contract Agreement.</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STUDENT</w:t>
            </w:r>
          </w:p>
        </w:tc>
        <w:tc>
          <w:tcPr>
            <w:tcW w:type="dxa" w:w="4986"/>
            <w:tcBorders>
              <w:top w:val="nil"/>
              <w:left w:val="nil"/>
              <w:bottom w:val="nil"/>
              <w:right w:val="nil"/>
              <w:insideH w:val="nil"/>
              <w:insideV w:val="nil"/>
            </w:tcBorders>
          </w:tcPr>
          <w:p>
            <w:pPr>
              <w:jc w:val="center"/>
            </w:pPr>
            <w:r>
              <w:t>PARENT/GUARDIAN</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Printed Name: ________________________</w:t>
            </w:r>
          </w:p>
        </w:tc>
        <w:tc>
          <w:tcPr>
            <w:tcW w:type="dxa" w:w="4986"/>
            <w:tcBorders>
              <w:top w:val="nil"/>
              <w:left w:val="nil"/>
              <w:bottom w:val="nil"/>
              <w:right w:val="nil"/>
              <w:insideH w:val="nil"/>
              <w:insideV w:val="nil"/>
            </w:tcBorders>
          </w:tcPr>
          <w:p>
            <w:pPr>
              <w:jc w:val="center"/>
            </w:pPr>
            <w:r>
              <w:t>Printed Name: ________________________</w:t>
            </w:r>
          </w:p>
        </w:tc>
      </w:tr>
      <w:tr>
        <w:tc>
          <w:tcPr>
            <w:tcW w:type="dxa" w:w="4986"/>
            <w:tcBorders>
              <w:top w:val="nil"/>
              <w:left w:val="nil"/>
              <w:bottom w:val="nil"/>
              <w:right w:val="nil"/>
              <w:insideH w:val="nil"/>
              <w:insideV w:val="nil"/>
            </w:tcBorders>
          </w:tcPr>
          <w:p>
            <w:pPr>
              <w:jc w:val="center"/>
            </w:pPr>
            <w:r>
              <w:t>Date: ________________________________</w:t>
            </w:r>
          </w:p>
        </w:tc>
        <w:tc>
          <w:tcPr>
            <w:tcW w:type="dxa" w:w="4986"/>
            <w:tcBorders>
              <w:top w:val="nil"/>
              <w:left w:val="nil"/>
              <w:bottom w:val="nil"/>
              <w:right w:val="nil"/>
              <w:insideH w:val="nil"/>
              <w:insideV w:val="nil"/>
            </w:tcBorders>
          </w:tcPr>
          <w:p>
            <w:pPr>
              <w:jc w:val="center"/>
            </w:pPr>
            <w:r>
              <w:t>Date: ________________________________</w:t>
            </w:r>
          </w:p>
        </w:tc>
      </w:tr>
    </w:tbl>
    <w:p/>
    <w:p/>
    <w:p>
      <w:r>
        <w:rPr>
          <w:b/>
          <w:sz w:val="20"/>
        </w:rPr>
        <w:t>SCHOOL OFFICIAL ACKNOWLEDGMENT</w:t>
      </w:r>
    </w:p>
    <w:p>
      <w:r>
        <w:rPr>
          <w:b w:val="0"/>
          <w:sz w:val="20"/>
        </w:rPr>
        <w:t>The undersigned school official acknowledges receipt of this Behavior Contract Agreement, commits to supporting its implementation, and will maintain a copy in the student’s educational record.</w:t>
      </w:r>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School Official Name: ________________________________________________</w:t>
            </w:r>
          </w:p>
        </w:tc>
      </w:tr>
      <w:tr>
        <w:tc>
          <w:tcPr>
            <w:tcW w:type="dxa" w:w="9972"/>
            <w:tcBorders>
              <w:top w:val="nil"/>
              <w:left w:val="nil"/>
              <w:bottom w:val="nil"/>
              <w:right w:val="nil"/>
              <w:insideH w:val="nil"/>
              <w:insideV w:val="nil"/>
            </w:tcBorders>
          </w:tcPr>
          <w:p>
            <w:pPr>
              <w:jc w:val="left"/>
            </w:pPr>
            <w:r>
              <w:br/>
              <w:t>Signature: _________________________________________________________</w:t>
            </w:r>
          </w:p>
        </w:tc>
      </w:tr>
      <w:tr>
        <w:tc>
          <w:tcPr>
            <w:tcW w:type="dxa" w:w="9972"/>
            <w:tcBorders>
              <w:top w:val="nil"/>
              <w:left w:val="nil"/>
              <w:bottom w:val="nil"/>
              <w:right w:val="nil"/>
              <w:insideH w:val="nil"/>
              <w:insideV w:val="nil"/>
            </w:tcBorders>
          </w:tcPr>
          <w:p>
            <w:pPr>
              <w:jc w:val="left"/>
            </w:pPr>
            <w:r>
              <w:t>Date: ______________________________________________________________</w:t>
            </w:r>
          </w:p>
        </w:tc>
      </w:tr>
    </w:tbl>
    <w:p/>
    <w:p/>
    <w:p>
      <w:r>
        <w:rPr>
          <w:b/>
          <w:sz w:val="20"/>
        </w:rPr>
        <w:t>NOTICE:</w:t>
      </w:r>
    </w:p>
    <w:p>
      <w:r>
        <w:rPr>
          <w:b w:val="0"/>
          <w:sz w:val="20"/>
        </w:rPr>
        <w:t>This Behavior Contract Agreement is intended to promote positive conduct and cooperation among all parties. It does not waive or limit any statutory rights or protections under federal, state, or local law. All parties are encouraged to communicate openly and work collaboratively for the best interest of the Student.</w:t>
      </w:r>
    </w:p>
    <w:p/>
    <w:p>
      <w:r>
        <w:br w:type="page"/>
      </w:r>
    </w:p>
    <w:p>
      <w:pPr>
        <w:jc w:val="center"/>
      </w:pPr>
      <w:r>
        <w:rPr>
          <w:color w:val="555555"/>
          <w:sz w:val="24"/>
        </w:rPr>
        <w:t>Original source of this document:</w:t>
      </w:r>
    </w:p>
    <w:p>
      <w:pPr>
        <w:jc w:val="center"/>
      </w:pPr>
      <w:hyperlink r:id="rId9">
        <w:r>
          <w:rPr>
            <w:color w:val="0000FF"/>
            <w:u w:val="single"/>
          </w:rPr>
          <w:t>https://contracttemplate-us.com/behavior-contract/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behavio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