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BARTENDING SERVICES AGREEMENT</w:t>
      </w:r>
    </w:p>
    <w:p/>
    <w:p>
      <w:r>
        <w:rPr>
          <w:b/>
          <w:sz w:val="20"/>
        </w:rPr>
        <w:t>This Bartending Services Agreement (the “Agreement”) is entered into by and between:</w:t>
      </w:r>
    </w:p>
    <w:p>
      <w:r>
        <w:rPr>
          <w:b w:val="0"/>
          <w:sz w:val="20"/>
        </w:rPr>
        <w:t>Client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Bartender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>
      <w:r>
        <w:rPr>
          <w:b w:val="0"/>
          <w:sz w:val="20"/>
        </w:rPr>
        <w:t>WHEREAS, the Client desires to engage the services of the Bartender to provide bartending services at the event described herein;</w:t>
      </w:r>
    </w:p>
    <w:p>
      <w:r>
        <w:rPr>
          <w:b w:val="0"/>
          <w:sz w:val="20"/>
        </w:rPr>
        <w:t>AND WHEREAS, the Bartender agrees to provide such services under the terms and conditions set forth in this Agreement.</w:t>
      </w:r>
    </w:p>
    <w:p/>
    <w:p/>
    <w:p>
      <w:r>
        <w:rPr>
          <w:b/>
          <w:sz w:val="20"/>
        </w:rPr>
        <w:t>1. Services</w:t>
      </w:r>
    </w:p>
    <w:p>
      <w:r>
        <w:rPr>
          <w:b w:val="0"/>
          <w:sz w:val="20"/>
        </w:rPr>
        <w:t>The Bartender agrees to provide professional bartending services, which include preparation and serving of alcoholic and non-alcoholic beverages, bar setup, cleanup, and any other related services as agreed upon for the event.</w:t>
      </w:r>
    </w:p>
    <w:p/>
    <w:p>
      <w:r>
        <w:rPr>
          <w:b/>
          <w:sz w:val="20"/>
        </w:rPr>
        <w:t>2. Event Details</w:t>
      </w:r>
    </w:p>
    <w:p>
      <w:r>
        <w:rPr>
          <w:b w:val="0"/>
          <w:sz w:val="20"/>
        </w:rPr>
        <w:t>Event Date(s): ______________________________________________________________</w:t>
      </w:r>
    </w:p>
    <w:p>
      <w:r>
        <w:rPr>
          <w:b w:val="0"/>
          <w:sz w:val="20"/>
        </w:rPr>
        <w:t>Event Location: _____________________________________________________________</w:t>
      </w:r>
    </w:p>
    <w:p>
      <w:r>
        <w:rPr>
          <w:b w:val="0"/>
          <w:sz w:val="20"/>
        </w:rPr>
        <w:t>Event Start Time: ___________________________  Event End Time: ___________________________</w:t>
      </w:r>
    </w:p>
    <w:p>
      <w:r>
        <w:rPr>
          <w:b w:val="0"/>
          <w:sz w:val="20"/>
        </w:rPr>
        <w:t>Expected Number of Guests: ___________________________________________________</w:t>
      </w:r>
    </w:p>
    <w:p/>
    <w:p>
      <w:r>
        <w:rPr>
          <w:b/>
          <w:sz w:val="20"/>
        </w:rPr>
        <w:t>3. Compensation</w:t>
      </w:r>
    </w:p>
    <w:p>
      <w:r>
        <w:rPr>
          <w:b w:val="0"/>
          <w:sz w:val="20"/>
        </w:rPr>
        <w:t>The Client shall pay the Bartender a fee of $________________ for the services rendered, payable as follows:</w:t>
      </w:r>
    </w:p>
    <w:p>
      <w:r>
        <w:rPr>
          <w:b w:val="0"/>
          <w:sz w:val="20"/>
        </w:rPr>
        <w:t>a) Deposit: $________________ due upon signing this Agreement.</w:t>
      </w:r>
    </w:p>
    <w:p>
      <w:r>
        <w:rPr>
          <w:b w:val="0"/>
          <w:sz w:val="20"/>
        </w:rPr>
        <w:t>b) Balance: $________________ due immediately upon completion of the event.</w:t>
      </w:r>
    </w:p>
    <w:p>
      <w:r>
        <w:rPr>
          <w:b w:val="0"/>
          <w:sz w:val="20"/>
        </w:rPr>
        <w:t>Payment shall be made by cash, check, or electronic transfer as mutually agreed.</w:t>
      </w:r>
    </w:p>
    <w:p/>
    <w:p>
      <w:r>
        <w:rPr>
          <w:b/>
          <w:sz w:val="20"/>
        </w:rPr>
        <w:t>4. Equipment and Supplies</w:t>
      </w:r>
    </w:p>
    <w:p>
      <w:r>
        <w:rPr>
          <w:b w:val="0"/>
          <w:sz w:val="20"/>
        </w:rPr>
        <w:t>The Bartender will provide all bartending equipment, glassware, and tools necessary to perform the services unless otherwise agreed.</w:t>
      </w:r>
    </w:p>
    <w:p>
      <w:r>
        <w:rPr>
          <w:b w:val="0"/>
          <w:sz w:val="20"/>
        </w:rPr>
        <w:t>The Client shall provide all beverages, mixers, garnishes, and related consumables unless otherwise agreed in writing.</w:t>
      </w:r>
    </w:p>
    <w:p/>
    <w:p>
      <w:r>
        <w:rPr>
          <w:b/>
          <w:sz w:val="20"/>
        </w:rPr>
        <w:t>5. Licenses and Compliance</w:t>
      </w:r>
    </w:p>
    <w:p>
      <w:r>
        <w:rPr>
          <w:b w:val="0"/>
          <w:sz w:val="20"/>
        </w:rPr>
        <w:t>The Bartender represents and warrants that they hold all necessary licenses, permits, and certifications required to legally provide bartending services at the event location.</w:t>
      </w:r>
    </w:p>
    <w:p>
      <w:r>
        <w:rPr>
          <w:b w:val="0"/>
          <w:sz w:val="20"/>
        </w:rPr>
        <w:t>The Bartender shall comply with all applicable federal, state, and local laws and regulations, including but not limited to laws governing the sale and service of alcoholic beverages.</w:t>
      </w:r>
    </w:p>
    <w:p/>
    <w:p>
      <w:r>
        <w:rPr>
          <w:b/>
          <w:sz w:val="20"/>
        </w:rPr>
        <w:t>6. Term and Termination</w:t>
      </w:r>
    </w:p>
    <w:p>
      <w:r>
        <w:rPr>
          <w:b w:val="0"/>
          <w:sz w:val="20"/>
        </w:rPr>
        <w:t>This Agreement shall commence upon signing and shall terminate upon completion of the services and final payment.</w:t>
      </w:r>
    </w:p>
    <w:p>
      <w:r>
        <w:rPr>
          <w:b w:val="0"/>
          <w:sz w:val="20"/>
        </w:rPr>
        <w:t>Either party may terminate this Agreement upon written notice to the other party if a material breach occurs and is not cured within seven (7) days of notice.</w:t>
      </w:r>
    </w:p>
    <w:p>
      <w:r>
        <w:rPr>
          <w:b w:val="0"/>
          <w:sz w:val="20"/>
        </w:rPr>
        <w:t>In the event of termination, the Bartender shall be compensated for services performed up to the date of termination.</w:t>
      </w:r>
    </w:p>
    <w:p/>
    <w:p>
      <w:r>
        <w:rPr>
          <w:b/>
          <w:sz w:val="20"/>
        </w:rPr>
        <w:t>7. Independent Contractor</w:t>
      </w:r>
    </w:p>
    <w:p>
      <w:r>
        <w:rPr>
          <w:b w:val="0"/>
          <w:sz w:val="20"/>
        </w:rPr>
        <w:t>The Bartender is an independent contractor and not an employee, agent, or partner of the Client.</w:t>
      </w:r>
    </w:p>
    <w:p>
      <w:r>
        <w:rPr>
          <w:b w:val="0"/>
          <w:sz w:val="20"/>
        </w:rPr>
        <w:t>The Bartender shall be solely responsible for all taxes, insurance, and other obligations arising from the performance of services hereunder.</w:t>
      </w:r>
    </w:p>
    <w:p/>
    <w:p>
      <w:r>
        <w:rPr>
          <w:b/>
          <w:sz w:val="20"/>
        </w:rPr>
        <w:t>8. Liability and Indemnification</w:t>
      </w:r>
    </w:p>
    <w:p>
      <w:r>
        <w:rPr>
          <w:b w:val="0"/>
          <w:sz w:val="20"/>
        </w:rPr>
        <w:t>The Bartender shall maintain general liability insurance coverage appropriate for the services provided.</w:t>
      </w:r>
    </w:p>
    <w:p>
      <w:r>
        <w:rPr>
          <w:b w:val="0"/>
          <w:sz w:val="20"/>
        </w:rPr>
        <w:t>The Client agrees to indemnify, defend, and hold harmless the Bartender from any claims, damages, or liabilities arising from the Client’s negligence or misconduct.</w:t>
      </w:r>
    </w:p>
    <w:p>
      <w:r>
        <w:rPr>
          <w:b w:val="0"/>
          <w:sz w:val="20"/>
        </w:rPr>
        <w:t>The Bartender shall not be liable for any indirect, incidental, special, or consequential damages arising from the performance of services.</w:t>
      </w:r>
    </w:p>
    <w:p/>
    <w:p>
      <w:r>
        <w:rPr>
          <w:b/>
          <w:sz w:val="20"/>
        </w:rPr>
        <w:t>9. Alcohol Service Responsibility</w:t>
      </w:r>
    </w:p>
    <w:p>
      <w:r>
        <w:rPr>
          <w:b w:val="0"/>
          <w:sz w:val="20"/>
        </w:rPr>
        <w:t>The Bartender agrees to serve alcohol responsibly and in compliance with all applicable laws.</w:t>
      </w:r>
    </w:p>
    <w:p>
      <w:r>
        <w:rPr>
          <w:b w:val="0"/>
          <w:sz w:val="20"/>
        </w:rPr>
        <w:t>The Bartender reserves the right to refuse service to any guest appearing intoxicated or underage.</w:t>
      </w:r>
    </w:p>
    <w:p>
      <w:r>
        <w:rPr>
          <w:b w:val="0"/>
          <w:sz w:val="20"/>
        </w:rPr>
        <w:t>The Client acknowledges and accepts full responsibility for any consequences resulting from the consumption of alcohol at the event.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>Both parties agree to keep confidential and not disclose to any third party any confidential information obtained during the course of this Agreement, except as required by law.</w:t>
      </w:r>
    </w:p>
    <w:p/>
    <w:p>
      <w:r>
        <w:rPr>
          <w:b/>
          <w:sz w:val="20"/>
        </w:rPr>
        <w:t>11. 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in which the event takes place.</w:t>
      </w:r>
    </w:p>
    <w:p>
      <w:r>
        <w:rPr>
          <w:b w:val="0"/>
          <w:sz w:val="20"/>
        </w:rPr>
        <w:t>Any disputes arising out of or relating to this Agreement shall be resolved first through good faith negotiation between the parties.</w:t>
      </w:r>
    </w:p>
    <w:p>
      <w:r>
        <w:rPr>
          <w:b w:val="0"/>
          <w:sz w:val="20"/>
        </w:rPr>
        <w:t>If negotiation fails, disputes shall be submitted to binding arbitration in accordance with the rules of the American Arbitration Association.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and supersedes all prior negotiations, representations, or agreements, whether written or oral.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Agreement as of the date set forth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BARTENDER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https://contracttemplate-us.com/bartending-contract/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bartending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